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lang w:val="ru-RU"/>
        </w:rPr>
        <w:id w:val="475888115"/>
        <w:docPartObj>
          <w:docPartGallery w:val="Cover Pages"/>
          <w:docPartUnique/>
        </w:docPartObj>
      </w:sdtPr>
      <w:sdtEndPr>
        <w:rPr>
          <w:rFonts w:eastAsiaTheme="majorEastAsia" w:cstheme="majorBidi"/>
          <w:color w:val="000000" w:themeColor="text1"/>
          <w:sz w:val="18"/>
          <w:szCs w:val="18"/>
        </w:rPr>
      </w:sdtEndPr>
      <w:sdtContent>
        <w:p w14:paraId="4C9099EE" w14:textId="77777777" w:rsidR="00503ECE" w:rsidRPr="00630039" w:rsidRDefault="00503ECE">
          <w:pPr>
            <w:rPr>
              <w:lang w:val="ru-RU"/>
            </w:rPr>
          </w:pPr>
        </w:p>
        <w:p w14:paraId="626E2B81" w14:textId="77777777" w:rsidR="00EE4960" w:rsidRPr="00630039" w:rsidRDefault="00503ECE" w:rsidP="00EE4960">
          <w:pPr>
            <w:rPr>
              <w:rFonts w:eastAsiaTheme="majorEastAsia" w:cstheme="majorBidi"/>
              <w:color w:val="000000" w:themeColor="text1"/>
              <w:sz w:val="18"/>
              <w:szCs w:val="18"/>
              <w:lang w:val="ru-RU"/>
            </w:rPr>
          </w:pPr>
          <w:r w:rsidRPr="00630039">
            <w:rPr>
              <w:noProof/>
              <w:lang w:val="ru-RU" w:eastAsia="zh-CN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44396BB3" wp14:editId="69E57D54">
                    <wp:simplePos x="0" y="0"/>
                    <wp:positionH relativeFrom="margin">
                      <wp:posOffset>27940</wp:posOffset>
                    </wp:positionH>
                    <wp:positionV relativeFrom="page">
                      <wp:posOffset>2398395</wp:posOffset>
                    </wp:positionV>
                    <wp:extent cx="4458970" cy="3523615"/>
                    <wp:effectExtent l="0" t="0" r="0" b="6985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58970" cy="35236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ECAC3E" w14:textId="77777777" w:rsidR="00503ECE" w:rsidRDefault="00503ECE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noProof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drawing>
                                    <wp:inline distT="0" distB="0" distL="0" distR="0" wp14:anchorId="2368FC6E" wp14:editId="0DA8C016">
                                      <wp:extent cx="1695277" cy="281354"/>
                                      <wp:effectExtent l="0" t="0" r="0" b="0"/>
                                      <wp:docPr id="21" name="Picture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ZINC Network_Blue_RGB.pn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30438" cy="30378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198A89C" w14:textId="6616E0B8" w:rsidR="00FE3CA5" w:rsidRPr="00753889" w:rsidRDefault="00ED7CBB" w:rsidP="00FE3CA5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lang w:val="ru-RU"/>
                                  </w:rPr>
                                </w:pPr>
                                <w:sdt>
                                  <w:sdtPr>
                                    <w:rPr>
                                      <w:rFonts w:ascii="Helvetica" w:hAnsi="Helvetica"/>
                                      <w:color w:val="000000" w:themeColor="text1"/>
                                      <w:sz w:val="72"/>
                                      <w:szCs w:val="72"/>
                                      <w:lang w:val="ru-RU"/>
                                    </w:rPr>
                                    <w:alias w:val="Title"/>
                                    <w:tag w:val=""/>
                                    <w:id w:val="98304945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33463" w:rsidRPr="00753889">
                                      <w:rPr>
                                        <w:rFonts w:ascii="Helvetica" w:hAnsi="Helvetica"/>
                                        <w:color w:val="000000" w:themeColor="text1"/>
                                        <w:sz w:val="72"/>
                                        <w:szCs w:val="72"/>
                                        <w:lang w:val="ru-RU"/>
                                      </w:rPr>
                                      <w:t>Критерии отбора грантовых заявок и форма заявки 2020</w:t>
                                    </w:r>
                                  </w:sdtContent>
                                </w:sdt>
                                <w:r w:rsidR="00FE3CA5" w:rsidRPr="00753889">
                                  <w:rPr>
                                    <w:rFonts w:ascii="Helvetica" w:hAnsi="Helvetica"/>
                                    <w:color w:val="000000" w:themeColor="text1"/>
                                    <w:sz w:val="72"/>
                                    <w:szCs w:val="72"/>
                                    <w:lang w:val="ru-RU"/>
                                  </w:rPr>
                                  <w:t xml:space="preserve"> </w:t>
                                </w:r>
                              </w:p>
                              <w:p w14:paraId="5889133B" w14:textId="4989DAB2" w:rsidR="00503ECE" w:rsidRPr="00753889" w:rsidRDefault="00ED7CBB">
                                <w:pPr>
                                  <w:pStyle w:val="NoSpacing"/>
                                  <w:spacing w:before="80" w:after="40"/>
                                  <w:rPr>
                                    <w:rFonts w:ascii="Helvetica" w:hAnsi="Helvetica"/>
                                    <w:caps/>
                                    <w:color w:val="000000" w:themeColor="text1"/>
                                    <w:sz w:val="24"/>
                                    <w:lang w:val="ru-RU"/>
                                  </w:rPr>
                                </w:pPr>
                                <w:sdt>
                                  <w:sdtPr>
                                    <w:rPr>
                                      <w:rFonts w:ascii="Helvetica" w:hAnsi="Helvetica"/>
                                      <w:caps/>
                                      <w:color w:val="000000" w:themeColor="text1"/>
                                      <w:sz w:val="24"/>
                                      <w:lang w:val="ru-RU"/>
                                    </w:rPr>
                                    <w:alias w:val="Author"/>
                                    <w:tag w:val=""/>
                                    <w:id w:val="-1200159222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F432E" w:rsidRPr="00753889">
                                      <w:rPr>
                                        <w:rFonts w:ascii="Helvetica" w:hAnsi="Helvetica"/>
                                        <w:caps/>
                                        <w:color w:val="000000" w:themeColor="text1"/>
                                        <w:sz w:val="24"/>
                                        <w:lang w:val="ru-RU"/>
                                      </w:rPr>
                                      <w:t xml:space="preserve">Программа для независимых СМИ в </w:t>
                                    </w:r>
                                    <w:r w:rsidR="00626DEF" w:rsidRPr="00753889">
                                      <w:rPr>
                                        <w:rFonts w:ascii="Helvetica" w:hAnsi="Helvetica"/>
                                        <w:caps/>
                                        <w:color w:val="000000" w:themeColor="text1"/>
                                        <w:sz w:val="24"/>
                                        <w:lang w:val="ru-RU"/>
                                      </w:rPr>
                                      <w:t>СТРАНАХ БАЛТИИ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396BB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2.2pt;margin-top:188.85pt;width:351.1pt;height:277.4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" filled="f" stroked="f" strokeweight=".5pt">
                    <v:textbox inset="0,0,0,0">
                      <w:txbxContent>
                        <w:p w14:paraId="3BECAC3E" w14:textId="77777777" w:rsidR="00503ECE" w:rsidRDefault="00503ECE">
                          <w:pPr>
                            <w:pStyle w:val="NoSpacing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r>
                            <w:rPr>
                              <w:noProof/>
                              <w:color w:val="4472C4" w:themeColor="accent1"/>
                              <w:sz w:val="72"/>
                              <w:szCs w:val="72"/>
                            </w:rPr>
                            <w:drawing>
                              <wp:inline distT="0" distB="0" distL="0" distR="0" wp14:anchorId="2368FC6E" wp14:editId="0DA8C016">
                                <wp:extent cx="1695277" cy="281354"/>
                                <wp:effectExtent l="0" t="0" r="0" b="0"/>
                                <wp:docPr id="21" name="Pictur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ZINC Network_Blue_RGB.png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30438" cy="3037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98A89C" w14:textId="6616E0B8" w:rsidR="00FE3CA5" w:rsidRPr="00753889" w:rsidRDefault="00630039" w:rsidP="00FE3CA5">
                          <w:pPr>
                            <w:pStyle w:val="NoSpacing"/>
                            <w:spacing w:before="40" w:after="560" w:line="216" w:lineRule="auto"/>
                            <w:rPr>
                              <w:lang w:val="ru-RU"/>
                            </w:rPr>
                          </w:pPr>
                          <w:sdt>
                            <w:sdtPr>
                              <w:rPr>
                                <w:rFonts w:ascii="Helvetica" w:hAnsi="Helvetica"/>
                                <w:color w:val="000000" w:themeColor="text1"/>
                                <w:sz w:val="72"/>
                                <w:szCs w:val="72"/>
                                <w:lang w:val="ru-RU"/>
                              </w:rPr>
                              <w:alias w:val="Title"/>
                              <w:tag w:val=""/>
                              <w:id w:val="98304945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33463" w:rsidRPr="00753889">
                                <w:rPr>
                                  <w:rFonts w:ascii="Helvetica" w:hAnsi="Helvetica"/>
                                  <w:color w:val="000000" w:themeColor="text1"/>
                                  <w:sz w:val="72"/>
                                  <w:szCs w:val="72"/>
                                  <w:lang w:val="ru-RU"/>
                                </w:rPr>
                                <w:t>Критерии отбора грантовых заявок и форма заявки 2020</w:t>
                              </w:r>
                            </w:sdtContent>
                          </w:sdt>
                          <w:r w:rsidR="00FE3CA5" w:rsidRPr="00753889">
                            <w:rPr>
                              <w:rFonts w:ascii="Helvetica" w:hAnsi="Helvetica"/>
                              <w:color w:val="000000" w:themeColor="text1"/>
                              <w:sz w:val="72"/>
                              <w:szCs w:val="72"/>
                              <w:lang w:val="ru-RU"/>
                            </w:rPr>
                            <w:t xml:space="preserve"> </w:t>
                          </w:r>
                        </w:p>
                        <w:p w14:paraId="5889133B" w14:textId="4989DAB2" w:rsidR="00503ECE" w:rsidRPr="00753889" w:rsidRDefault="00630039">
                          <w:pPr>
                            <w:pStyle w:val="NoSpacing"/>
                            <w:spacing w:before="80" w:after="40"/>
                            <w:rPr>
                              <w:rFonts w:ascii="Helvetica" w:hAnsi="Helvetica"/>
                              <w:caps/>
                              <w:color w:val="000000" w:themeColor="text1"/>
                              <w:sz w:val="24"/>
                              <w:lang w:val="ru-RU"/>
                            </w:rPr>
                          </w:pPr>
                          <w:sdt>
                            <w:sdtPr>
                              <w:rPr>
                                <w:rFonts w:ascii="Helvetica" w:hAnsi="Helvetica"/>
                                <w:caps/>
                                <w:color w:val="000000" w:themeColor="text1"/>
                                <w:sz w:val="24"/>
                                <w:lang w:val="ru-RU"/>
                              </w:rPr>
                              <w:alias w:val="Author"/>
                              <w:tag w:val=""/>
                              <w:id w:val="-1200159222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2F432E" w:rsidRPr="00753889">
                                <w:rPr>
                                  <w:rFonts w:ascii="Helvetica" w:hAnsi="Helvetica"/>
                                  <w:caps/>
                                  <w:color w:val="000000" w:themeColor="text1"/>
                                  <w:sz w:val="24"/>
                                  <w:lang w:val="ru-RU"/>
                                </w:rPr>
                                <w:t xml:space="preserve">Программа для независимых СМИ в </w:t>
                              </w:r>
                              <w:r w:rsidR="00626DEF" w:rsidRPr="00753889">
                                <w:rPr>
                                  <w:rFonts w:ascii="Helvetica" w:hAnsi="Helvetica"/>
                                  <w:caps/>
                                  <w:color w:val="000000" w:themeColor="text1"/>
                                  <w:sz w:val="24"/>
                                  <w:lang w:val="ru-RU"/>
                                </w:rPr>
                                <w:t>СТРАНАХ БАЛТИИ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A2256A" w:rsidRPr="00630039">
            <w:rPr>
              <w:rFonts w:eastAsiaTheme="majorEastAsia" w:cstheme="majorBidi"/>
              <w:color w:val="000000" w:themeColor="text1"/>
              <w:sz w:val="18"/>
              <w:szCs w:val="18"/>
              <w:lang w:val="ru-RU"/>
            </w:rPr>
            <w:t xml:space="preserve"> </w:t>
          </w:r>
          <w:r w:rsidRPr="00630039">
            <w:rPr>
              <w:rFonts w:eastAsiaTheme="majorEastAsia" w:cstheme="majorBidi"/>
              <w:color w:val="000000" w:themeColor="text1"/>
              <w:sz w:val="18"/>
              <w:szCs w:val="18"/>
              <w:lang w:val="ru-RU"/>
            </w:rPr>
            <w:br w:type="page"/>
          </w:r>
        </w:p>
      </w:sdtContent>
    </w:sdt>
    <w:p w14:paraId="3787F138" w14:textId="53AB4DE7" w:rsidR="00321DA2" w:rsidRPr="00630039" w:rsidRDefault="00E74E5D" w:rsidP="00E74E5D">
      <w:pPr>
        <w:rPr>
          <w:rFonts w:eastAsiaTheme="majorEastAsia" w:cstheme="majorBidi"/>
          <w:color w:val="000000" w:themeColor="text1"/>
          <w:sz w:val="18"/>
          <w:szCs w:val="18"/>
          <w:lang w:val="ru-RU"/>
        </w:rPr>
      </w:pPr>
      <w:r w:rsidRPr="00630039">
        <w:rPr>
          <w:rFonts w:eastAsiaTheme="majorEastAsia" w:cs="Times New Roman (Headings CS)"/>
          <w:kern w:val="28"/>
          <w:sz w:val="32"/>
          <w:szCs w:val="32"/>
          <w:lang w:val="ru-RU"/>
        </w:rPr>
        <w:lastRenderedPageBreak/>
        <w:t xml:space="preserve">Программа грантов на 2020 </w:t>
      </w:r>
    </w:p>
    <w:p w14:paraId="753DC6C2" w14:textId="77777777" w:rsidR="006D7DE4" w:rsidRPr="00630039" w:rsidRDefault="006D7DE4" w:rsidP="00321DA2">
      <w:pPr>
        <w:spacing w:line="288" w:lineRule="auto"/>
        <w:contextualSpacing/>
        <w:rPr>
          <w:rFonts w:eastAsia="Times New Roman" w:cs="Arial"/>
          <w:b/>
          <w:color w:val="000000"/>
          <w:sz w:val="18"/>
          <w:szCs w:val="18"/>
          <w:lang w:val="ru-RU"/>
        </w:rPr>
      </w:pPr>
    </w:p>
    <w:p w14:paraId="11E4B4D5" w14:textId="2DE9EE69" w:rsidR="001F476B" w:rsidRPr="00630039" w:rsidRDefault="00C64F22" w:rsidP="00924BFF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Helvetica" w:hAnsi="Helvetica"/>
          <w:color w:val="000000"/>
          <w:sz w:val="20"/>
          <w:szCs w:val="20"/>
          <w:lang w:val="ru-RU"/>
        </w:rPr>
      </w:pPr>
      <w:r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Медиакомпании</w:t>
      </w:r>
      <w:r w:rsidR="00CE798C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, </w:t>
      </w:r>
      <w:r w:rsidR="008C4275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независимо </w:t>
      </w:r>
      <w:r w:rsidR="00CE798C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освещающие новости в интересах</w:t>
      </w:r>
      <w:r w:rsidR="008C4275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 общественности</w:t>
      </w:r>
      <w:r w:rsidR="00CE798C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, являются </w:t>
      </w:r>
      <w:r w:rsidR="008C4275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неотъемлемой</w:t>
      </w:r>
      <w:r w:rsidR="00CE798C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 частью демократических процессов.</w:t>
      </w:r>
      <w:r w:rsidR="001F476B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="00924BFF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Они привлекают власть к ответу и создают условия, в которых граждане могут принимать информированные решения по </w:t>
      </w:r>
      <w:r w:rsidR="00DF71CC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волнующим их </w:t>
      </w:r>
      <w:r w:rsidR="00924BFF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вопросам.</w:t>
      </w:r>
      <w:r w:rsidR="001F476B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Немаловажное значение имеют и</w:t>
      </w:r>
      <w:r w:rsidR="003C5D29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="00924BFF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местные новости.</w:t>
      </w:r>
      <w:r w:rsidR="001F476B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="00924BFF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Поэтому </w:t>
      </w:r>
      <w:r w:rsidR="003C5D29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в государствах Балтии </w:t>
      </w:r>
      <w:r w:rsidR="00405D7C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эффективное вещание должн</w:t>
      </w:r>
      <w:r w:rsidR="00073371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о</w:t>
      </w:r>
      <w:r w:rsidR="00405D7C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 осуществлять</w:t>
      </w:r>
      <w:r w:rsidR="00073371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ся</w:t>
      </w:r>
      <w:r w:rsidR="00405D7C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="00924BFF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раз</w:t>
      </w:r>
      <w:r w:rsidR="003C5D29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личны</w:t>
      </w:r>
      <w:r w:rsidR="00073371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ми</w:t>
      </w:r>
      <w:r w:rsidR="003C5D29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proofErr w:type="spellStart"/>
      <w:r w:rsidR="00924BFF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медиаплощадк</w:t>
      </w:r>
      <w:r w:rsidR="00073371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ами</w:t>
      </w:r>
      <w:proofErr w:type="spellEnd"/>
      <w:r w:rsidR="00405D7C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, от</w:t>
      </w:r>
      <w:r w:rsidR="00924BFF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 внутригосударственны</w:t>
      </w:r>
      <w:r w:rsidR="00405D7C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х до региональных</w:t>
      </w:r>
      <w:r w:rsidR="00924BFF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, </w:t>
      </w:r>
      <w:r w:rsidR="00405D7C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от </w:t>
      </w:r>
      <w:r w:rsidR="00924BFF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электронны</w:t>
      </w:r>
      <w:r w:rsidR="00405D7C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х до</w:t>
      </w:r>
      <w:r w:rsidR="00924BFF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 печатны</w:t>
      </w:r>
      <w:r w:rsidR="00405D7C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х, включая информационные агентства</w:t>
      </w:r>
      <w:r w:rsidR="00924BFF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 в социальных сетях.</w:t>
      </w:r>
      <w:r w:rsidR="00405D7C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 В их число входят </w:t>
      </w:r>
      <w:proofErr w:type="spellStart"/>
      <w:r w:rsidR="00405D7C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медиаплощадки</w:t>
      </w:r>
      <w:proofErr w:type="spellEnd"/>
      <w:r w:rsidR="00405D7C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, </w:t>
      </w:r>
      <w:r w:rsidR="00CC2809" w:rsidRPr="00630039">
        <w:rPr>
          <w:rFonts w:ascii="Helvetica" w:hAnsi="Helvetica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которые создают контент на русском языке и вещают на русскоязычную аудиторию. </w:t>
      </w:r>
    </w:p>
    <w:p w14:paraId="0DFA167D" w14:textId="77777777" w:rsidR="001F476B" w:rsidRPr="00630039" w:rsidRDefault="001F476B" w:rsidP="001F476B">
      <w:pPr>
        <w:pStyle w:val="NormalWeb"/>
        <w:shd w:val="clear" w:color="auto" w:fill="FFFFFF"/>
        <w:spacing w:before="0" w:beforeAutospacing="0" w:after="0" w:afterAutospacing="0" w:line="288" w:lineRule="atLeast"/>
        <w:rPr>
          <w:color w:val="201F1E"/>
          <w:lang w:val="ru-RU"/>
        </w:rPr>
      </w:pPr>
      <w:r w:rsidRPr="00630039">
        <w:rPr>
          <w:rFonts w:ascii="Arial" w:hAnsi="Arial" w:cs="Arial"/>
          <w:b/>
          <w:bCs/>
          <w:color w:val="000000"/>
          <w:bdr w:val="none" w:sz="0" w:space="0" w:color="auto" w:frame="1"/>
          <w:lang w:val="ru-RU"/>
        </w:rPr>
        <w:t> </w:t>
      </w:r>
    </w:p>
    <w:p w14:paraId="4E3D7B59" w14:textId="09D6122A" w:rsidR="001F476B" w:rsidRPr="00630039" w:rsidRDefault="00AA1EDE" w:rsidP="002D0E1E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Helvetica" w:hAnsi="Helvetica"/>
          <w:color w:val="000000"/>
          <w:sz w:val="20"/>
          <w:szCs w:val="20"/>
          <w:lang w:val="ru-RU"/>
        </w:rPr>
      </w:pPr>
      <w:r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>П</w:t>
      </w:r>
      <w:r w:rsidR="002669A4"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>рограмм</w:t>
      </w:r>
      <w:r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>а</w:t>
      </w:r>
      <w:r w:rsidR="002D0E1E"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независимых СМИ в </w:t>
      </w:r>
      <w:r w:rsidR="00CD0C3D"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>странах Балтии</w:t>
      </w:r>
      <w:r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="002D0E1E"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 xml:space="preserve">рассчитана на три года и </w:t>
      </w:r>
      <w:r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>нацелена на</w:t>
      </w:r>
      <w:r w:rsidR="002D0E1E"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поддержку СМИ, </w:t>
      </w:r>
      <w:r w:rsidR="003C5D29"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 xml:space="preserve">при этом </w:t>
      </w:r>
      <w:r w:rsidR="002D0E1E"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 xml:space="preserve">большую часть </w:t>
      </w:r>
      <w:r w:rsidR="003C5D29"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>из них</w:t>
      </w:r>
      <w:r w:rsidR="002D0E1E"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 xml:space="preserve"> составляют русскоязычные </w:t>
      </w:r>
      <w:r w:rsidR="006B1DCC"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>информационные агентства</w:t>
      </w:r>
      <w:r w:rsidR="002D0E1E"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в Эстонии, Латвии и Литве.</w:t>
      </w:r>
      <w:r w:rsidR="001F476B"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="003C5D29"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>Программа</w:t>
      </w:r>
      <w:r w:rsidR="002D0E1E"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направлена на укрепление </w:t>
      </w:r>
      <w:r w:rsidR="00421048"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 xml:space="preserve">уже существующего </w:t>
      </w:r>
      <w:r w:rsidR="002D0E1E"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 xml:space="preserve">предложения </w:t>
      </w:r>
      <w:proofErr w:type="spellStart"/>
      <w:r w:rsidR="002D0E1E"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>медиаплощадок</w:t>
      </w:r>
      <w:proofErr w:type="spellEnd"/>
      <w:r w:rsidR="002D0E1E"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и </w:t>
      </w:r>
      <w:r w:rsidR="003C5D29"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>оказани</w:t>
      </w:r>
      <w:r w:rsidR="00421048"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>е</w:t>
      </w:r>
      <w:r w:rsidR="003C5D29"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="002D0E1E"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>помощ</w:t>
      </w:r>
      <w:r w:rsidR="003C5D29"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>и</w:t>
      </w:r>
      <w:r w:rsidR="002D0E1E" w:rsidRPr="00630039">
        <w:rPr>
          <w:rFonts w:ascii="Helvetica" w:hAnsi="Helvetica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в расширении и реализации новых видов деятельности.</w:t>
      </w:r>
    </w:p>
    <w:p w14:paraId="1069FBCE" w14:textId="77777777" w:rsidR="00C67F6A" w:rsidRPr="00630039" w:rsidRDefault="00C67F6A" w:rsidP="006B1CA9">
      <w:pPr>
        <w:spacing w:line="288" w:lineRule="auto"/>
        <w:contextualSpacing/>
        <w:rPr>
          <w:rFonts w:eastAsia="Times New Roman" w:cs="Arial"/>
          <w:bCs/>
          <w:color w:val="000000"/>
          <w:szCs w:val="20"/>
          <w:lang w:val="ru-RU"/>
        </w:rPr>
      </w:pPr>
    </w:p>
    <w:p w14:paraId="0513C040" w14:textId="68718A10" w:rsidR="00AB513F" w:rsidRPr="00630039" w:rsidRDefault="002D0E1E" w:rsidP="002D0E1E">
      <w:pPr>
        <w:spacing w:line="288" w:lineRule="auto"/>
        <w:contextualSpacing/>
        <w:rPr>
          <w:rFonts w:eastAsia="Times New Roman" w:cs="Arial"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В настоящее время </w:t>
      </w:r>
      <w:r w:rsidR="00AA1EDE" w:rsidRPr="00630039">
        <w:rPr>
          <w:rFonts w:eastAsia="Times New Roman" w:cs="Arial"/>
          <w:bCs/>
          <w:color w:val="000000"/>
          <w:szCs w:val="20"/>
          <w:lang w:val="ru-RU"/>
        </w:rPr>
        <w:t xml:space="preserve">мы </w:t>
      </w:r>
      <w:r w:rsidR="00D1543A" w:rsidRPr="00630039">
        <w:rPr>
          <w:rFonts w:eastAsia="Times New Roman" w:cs="Arial"/>
          <w:bCs/>
          <w:color w:val="000000"/>
          <w:szCs w:val="20"/>
          <w:lang w:val="ru-RU"/>
        </w:rPr>
        <w:t>предлагае</w:t>
      </w:r>
      <w:r w:rsidR="00AA1EDE" w:rsidRPr="00630039">
        <w:rPr>
          <w:rFonts w:eastAsia="Times New Roman" w:cs="Arial"/>
          <w:bCs/>
          <w:color w:val="000000"/>
          <w:szCs w:val="20"/>
          <w:lang w:val="ru-RU"/>
        </w:rPr>
        <w:t xml:space="preserve">м </w:t>
      </w:r>
      <w:r w:rsidR="00D1543A" w:rsidRPr="00630039">
        <w:rPr>
          <w:rFonts w:eastAsia="Times New Roman" w:cs="Arial"/>
          <w:bCs/>
          <w:color w:val="000000"/>
          <w:szCs w:val="20"/>
          <w:lang w:val="ru-RU"/>
        </w:rPr>
        <w:t>выделить несколько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грантов</w:t>
      </w:r>
      <w:r w:rsidR="00AA1EDE" w:rsidRPr="00630039">
        <w:rPr>
          <w:rFonts w:eastAsia="Times New Roman" w:cs="Arial"/>
          <w:bCs/>
          <w:color w:val="000000"/>
          <w:szCs w:val="20"/>
          <w:lang w:val="ru-RU"/>
        </w:rPr>
        <w:t xml:space="preserve"> </w:t>
      </w:r>
      <w:r w:rsidR="00073371" w:rsidRPr="00630039">
        <w:rPr>
          <w:rFonts w:eastAsia="Times New Roman" w:cs="Arial"/>
          <w:bCs/>
          <w:color w:val="000000"/>
          <w:szCs w:val="20"/>
          <w:lang w:val="ru-RU"/>
        </w:rPr>
        <w:t>на сумму</w:t>
      </w:r>
      <w:r w:rsidR="00AA1EDE" w:rsidRPr="00630039">
        <w:rPr>
          <w:rFonts w:eastAsia="Times New Roman" w:cs="Arial"/>
          <w:bCs/>
          <w:color w:val="000000"/>
          <w:szCs w:val="20"/>
          <w:lang w:val="ru-RU"/>
        </w:rPr>
        <w:t xml:space="preserve"> до 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€20 000 </w:t>
      </w:r>
      <w:r w:rsidR="00AA1EDE" w:rsidRPr="00630039">
        <w:rPr>
          <w:rFonts w:eastAsia="Times New Roman" w:cs="Arial"/>
          <w:bCs/>
          <w:color w:val="000000"/>
          <w:szCs w:val="20"/>
          <w:lang w:val="ru-RU"/>
        </w:rPr>
        <w:t>для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поддержк</w:t>
      </w:r>
      <w:r w:rsidR="00AA1EDE" w:rsidRPr="00630039">
        <w:rPr>
          <w:rFonts w:eastAsia="Times New Roman" w:cs="Arial"/>
          <w:bCs/>
          <w:color w:val="000000"/>
          <w:szCs w:val="20"/>
          <w:lang w:val="ru-RU"/>
        </w:rPr>
        <w:t>и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</w:t>
      </w:r>
      <w:r w:rsidR="006B1DCC" w:rsidRPr="00630039">
        <w:rPr>
          <w:rFonts w:eastAsia="Times New Roman" w:cs="Arial"/>
          <w:bCs/>
          <w:color w:val="000000"/>
          <w:szCs w:val="20"/>
          <w:lang w:val="ru-RU"/>
        </w:rPr>
        <w:t>информационных агентств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в </w:t>
      </w:r>
      <w:r w:rsidR="00AA1EDE" w:rsidRPr="00630039">
        <w:rPr>
          <w:rFonts w:eastAsia="Times New Roman" w:cs="Arial"/>
          <w:bCs/>
          <w:color w:val="000000"/>
          <w:szCs w:val="20"/>
          <w:lang w:val="ru-RU"/>
        </w:rPr>
        <w:t>создании популярного контента на долгосрочную перспективу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>.</w:t>
      </w:r>
    </w:p>
    <w:p w14:paraId="120C586B" w14:textId="7B4C1F68" w:rsidR="00AB513F" w:rsidRPr="00630039" w:rsidRDefault="00AB513F" w:rsidP="00321DA2">
      <w:pPr>
        <w:spacing w:line="288" w:lineRule="auto"/>
        <w:contextualSpacing/>
        <w:rPr>
          <w:rFonts w:eastAsia="Times New Roman" w:cs="Arial"/>
          <w:bCs/>
          <w:color w:val="000000"/>
          <w:szCs w:val="20"/>
          <w:lang w:val="ru-RU"/>
        </w:rPr>
      </w:pPr>
    </w:p>
    <w:p w14:paraId="52604FA4" w14:textId="003C7017" w:rsidR="006B1CA9" w:rsidRPr="00630039" w:rsidRDefault="002D0E1E" w:rsidP="002D0E1E">
      <w:pPr>
        <w:spacing w:line="288" w:lineRule="auto"/>
        <w:contextualSpacing/>
        <w:rPr>
          <w:rFonts w:eastAsia="Times New Roman" w:cs="Arial"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Предложения, которые </w:t>
      </w:r>
      <w:r w:rsidR="00966F63" w:rsidRPr="00630039">
        <w:rPr>
          <w:rFonts w:eastAsia="Times New Roman" w:cs="Arial"/>
          <w:bCs/>
          <w:color w:val="000000"/>
          <w:szCs w:val="20"/>
          <w:lang w:val="ru-RU"/>
        </w:rPr>
        <w:t>будут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рассмотрены положительно, </w:t>
      </w:r>
      <w:r w:rsidR="00966F63" w:rsidRPr="00630039">
        <w:rPr>
          <w:rFonts w:eastAsia="Times New Roman" w:cs="Arial"/>
          <w:bCs/>
          <w:color w:val="000000"/>
          <w:szCs w:val="20"/>
          <w:lang w:val="ru-RU"/>
        </w:rPr>
        <w:t xml:space="preserve">могут 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>включ</w:t>
      </w:r>
      <w:r w:rsidR="00966F63" w:rsidRPr="00630039">
        <w:rPr>
          <w:rFonts w:eastAsia="Times New Roman" w:cs="Arial"/>
          <w:bCs/>
          <w:color w:val="000000"/>
          <w:szCs w:val="20"/>
          <w:lang w:val="ru-RU"/>
        </w:rPr>
        <w:t>ать</w:t>
      </w:r>
      <w:r w:rsidR="00D1543A" w:rsidRPr="00630039">
        <w:rPr>
          <w:rFonts w:eastAsia="Times New Roman" w:cs="Arial"/>
          <w:bCs/>
          <w:color w:val="000000"/>
          <w:szCs w:val="20"/>
          <w:lang w:val="ru-RU"/>
        </w:rPr>
        <w:t xml:space="preserve"> в себя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>:</w:t>
      </w:r>
    </w:p>
    <w:p w14:paraId="53DC1973" w14:textId="77777777" w:rsidR="006B1CA9" w:rsidRPr="00630039" w:rsidRDefault="006B1CA9" w:rsidP="006B1CA9">
      <w:pPr>
        <w:spacing w:line="288" w:lineRule="auto"/>
        <w:contextualSpacing/>
        <w:rPr>
          <w:rFonts w:eastAsia="Times New Roman" w:cs="Arial"/>
          <w:bCs/>
          <w:color w:val="000000"/>
          <w:szCs w:val="20"/>
          <w:lang w:val="ru-RU"/>
        </w:rPr>
      </w:pPr>
    </w:p>
    <w:p w14:paraId="07ECC58F" w14:textId="679E6B50" w:rsidR="002D0E1E" w:rsidRPr="00630039" w:rsidRDefault="002D0E1E" w:rsidP="002D0E1E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Arial"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Cs/>
          <w:color w:val="000000"/>
          <w:szCs w:val="20"/>
          <w:lang w:val="ru-RU"/>
        </w:rPr>
        <w:t>Создание оригинального контента на русском языке в печатном виде, онлайн, в аудио- или видеоформате</w:t>
      </w:r>
      <w:r w:rsidR="000A4056" w:rsidRPr="00630039">
        <w:rPr>
          <w:rFonts w:eastAsia="Times New Roman" w:cs="Arial"/>
          <w:bCs/>
          <w:color w:val="000000"/>
          <w:szCs w:val="20"/>
          <w:lang w:val="ru-RU"/>
        </w:rPr>
        <w:t>;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</w:t>
      </w:r>
    </w:p>
    <w:p w14:paraId="28F1AE21" w14:textId="4E02EF69" w:rsidR="002D0E1E" w:rsidRPr="00630039" w:rsidRDefault="002D0E1E" w:rsidP="002D0E1E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Arial"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Cs/>
          <w:color w:val="000000"/>
          <w:szCs w:val="20"/>
          <w:lang w:val="ru-RU"/>
        </w:rPr>
        <w:t>Перевод соответствующего контента с других языков на русский для балтийской аудитории</w:t>
      </w:r>
      <w:r w:rsidR="000A4056" w:rsidRPr="00630039">
        <w:rPr>
          <w:rFonts w:eastAsia="Times New Roman" w:cs="Arial"/>
          <w:bCs/>
          <w:color w:val="000000"/>
          <w:szCs w:val="20"/>
          <w:lang w:val="ru-RU"/>
        </w:rPr>
        <w:t>;</w:t>
      </w:r>
    </w:p>
    <w:p w14:paraId="5528EECB" w14:textId="61A76323" w:rsidR="002D0E1E" w:rsidRPr="00630039" w:rsidRDefault="00C036B2" w:rsidP="002D0E1E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Arial"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Cs/>
          <w:color w:val="000000"/>
          <w:szCs w:val="20"/>
          <w:lang w:val="ru-RU"/>
        </w:rPr>
        <w:t>Вещание</w:t>
      </w:r>
      <w:r w:rsidR="002D0E1E" w:rsidRPr="00630039">
        <w:rPr>
          <w:rFonts w:eastAsia="Times New Roman" w:cs="Arial"/>
          <w:bCs/>
          <w:color w:val="000000"/>
          <w:szCs w:val="20"/>
          <w:lang w:val="ru-RU"/>
        </w:rPr>
        <w:t xml:space="preserve"> на новой платформе, например, в социальных сетях, или использование новых каналов коммуникации, например, аудио или видео</w:t>
      </w:r>
      <w:r w:rsidR="000A4056" w:rsidRPr="00630039">
        <w:rPr>
          <w:rFonts w:eastAsia="Times New Roman" w:cs="Arial"/>
          <w:bCs/>
          <w:color w:val="000000"/>
          <w:szCs w:val="20"/>
          <w:lang w:val="ru-RU"/>
        </w:rPr>
        <w:t>;</w:t>
      </w:r>
    </w:p>
    <w:p w14:paraId="3AF5DE9B" w14:textId="525D5C55" w:rsidR="002D0E1E" w:rsidRPr="00630039" w:rsidRDefault="002D0E1E" w:rsidP="002D0E1E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Arial"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Cs/>
          <w:color w:val="000000"/>
          <w:szCs w:val="20"/>
          <w:lang w:val="ru-RU"/>
        </w:rPr>
        <w:t>Создание печатного журнала</w:t>
      </w:r>
      <w:r w:rsidR="002669A4" w:rsidRPr="00630039">
        <w:rPr>
          <w:rFonts w:eastAsia="Times New Roman" w:cs="Arial"/>
          <w:bCs/>
          <w:color w:val="000000"/>
          <w:szCs w:val="20"/>
          <w:lang w:val="ru-RU"/>
        </w:rPr>
        <w:t xml:space="preserve"> со статьями, опубликованными 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>онлайн</w:t>
      </w:r>
      <w:r w:rsidR="00F02E8E" w:rsidRPr="00630039">
        <w:rPr>
          <w:rFonts w:eastAsia="Times New Roman" w:cs="Arial"/>
          <w:bCs/>
          <w:color w:val="000000"/>
          <w:szCs w:val="20"/>
          <w:lang w:val="ru-RU"/>
        </w:rPr>
        <w:t xml:space="preserve"> и ориентированного на 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>аудитори</w:t>
      </w:r>
      <w:r w:rsidR="00F02E8E" w:rsidRPr="00630039">
        <w:rPr>
          <w:rFonts w:eastAsia="Times New Roman" w:cs="Arial"/>
          <w:bCs/>
          <w:color w:val="000000"/>
          <w:szCs w:val="20"/>
          <w:lang w:val="ru-RU"/>
        </w:rPr>
        <w:t>и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, </w:t>
      </w:r>
      <w:r w:rsidR="002669A4" w:rsidRPr="00630039">
        <w:rPr>
          <w:rFonts w:eastAsia="Times New Roman" w:cs="Arial"/>
          <w:bCs/>
          <w:color w:val="000000"/>
          <w:szCs w:val="20"/>
          <w:lang w:val="ru-RU"/>
        </w:rPr>
        <w:t xml:space="preserve">не 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>пользующи</w:t>
      </w:r>
      <w:r w:rsidR="00F02E8E" w:rsidRPr="00630039">
        <w:rPr>
          <w:rFonts w:eastAsia="Times New Roman" w:cs="Arial"/>
          <w:bCs/>
          <w:color w:val="000000"/>
          <w:szCs w:val="20"/>
          <w:lang w:val="ru-RU"/>
        </w:rPr>
        <w:t>е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>ся Интернетом</w:t>
      </w:r>
      <w:r w:rsidR="000A4056" w:rsidRPr="00630039">
        <w:rPr>
          <w:rFonts w:eastAsia="Times New Roman" w:cs="Arial"/>
          <w:bCs/>
          <w:color w:val="000000"/>
          <w:szCs w:val="20"/>
          <w:lang w:val="ru-RU"/>
        </w:rPr>
        <w:t>;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</w:t>
      </w:r>
    </w:p>
    <w:p w14:paraId="385B87E1" w14:textId="1601F409" w:rsidR="002D0E1E" w:rsidRPr="00630039" w:rsidRDefault="009E02DB" w:rsidP="009E02DB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Arial"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Обучение или поддержка кадров, которые только начинают работать в сфере журналистики, </w:t>
      </w:r>
      <w:r w:rsidR="00D96A41" w:rsidRPr="00630039">
        <w:rPr>
          <w:rFonts w:eastAsia="Times New Roman" w:cs="Arial"/>
          <w:bCs/>
          <w:color w:val="000000"/>
          <w:szCs w:val="20"/>
          <w:lang w:val="ru-RU"/>
        </w:rPr>
        <w:t>с целью обучения их созданию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</w:t>
      </w:r>
      <w:r w:rsidR="00C9130D" w:rsidRPr="00630039">
        <w:rPr>
          <w:rFonts w:eastAsia="Times New Roman" w:cs="Arial"/>
          <w:bCs/>
          <w:color w:val="000000"/>
          <w:szCs w:val="20"/>
          <w:lang w:val="ru-RU"/>
        </w:rPr>
        <w:t>интересного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контент</w:t>
      </w:r>
      <w:r w:rsidR="00D96A41" w:rsidRPr="00630039">
        <w:rPr>
          <w:rFonts w:eastAsia="Times New Roman" w:cs="Arial"/>
          <w:bCs/>
          <w:color w:val="000000"/>
          <w:szCs w:val="20"/>
          <w:lang w:val="ru-RU"/>
        </w:rPr>
        <w:t>а</w:t>
      </w:r>
      <w:r w:rsidR="000A4056" w:rsidRPr="00630039">
        <w:rPr>
          <w:rFonts w:eastAsia="Times New Roman" w:cs="Arial"/>
          <w:bCs/>
          <w:color w:val="000000"/>
          <w:szCs w:val="20"/>
          <w:lang w:val="ru-RU"/>
        </w:rPr>
        <w:t>;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</w:t>
      </w:r>
    </w:p>
    <w:p w14:paraId="7D5E543D" w14:textId="5EEAB8C8" w:rsidR="009E02DB" w:rsidRPr="00630039" w:rsidRDefault="009E02DB" w:rsidP="009E02DB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Arial"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Cs/>
          <w:color w:val="000000"/>
          <w:szCs w:val="20"/>
          <w:lang w:val="ru-RU"/>
        </w:rPr>
        <w:t>Модернизация систем управления контентом в целях передачи оптимизированного для мобильных устройств контента</w:t>
      </w:r>
      <w:r w:rsidR="000A4056" w:rsidRPr="00630039">
        <w:rPr>
          <w:rFonts w:eastAsia="Times New Roman" w:cs="Arial"/>
          <w:bCs/>
          <w:color w:val="000000"/>
          <w:szCs w:val="20"/>
          <w:lang w:val="ru-RU"/>
        </w:rPr>
        <w:t>;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</w:t>
      </w:r>
    </w:p>
    <w:p w14:paraId="7975EB30" w14:textId="06F1AE07" w:rsidR="009E02DB" w:rsidRPr="00630039" w:rsidRDefault="009E02DB" w:rsidP="009E02DB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Arial"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Улучшение бренда и маркетинга </w:t>
      </w:r>
      <w:r w:rsidR="000A4056" w:rsidRPr="00630039">
        <w:rPr>
          <w:rFonts w:eastAsia="Times New Roman" w:cs="Arial"/>
          <w:bCs/>
          <w:color w:val="000000"/>
          <w:szCs w:val="20"/>
          <w:lang w:val="ru-RU"/>
        </w:rPr>
        <w:t>информационного агентства.</w:t>
      </w:r>
    </w:p>
    <w:p w14:paraId="582C317B" w14:textId="4E441812" w:rsidR="001F476B" w:rsidRPr="00630039" w:rsidRDefault="001F476B" w:rsidP="001F476B">
      <w:pPr>
        <w:spacing w:line="288" w:lineRule="auto"/>
        <w:rPr>
          <w:rFonts w:eastAsia="Times New Roman" w:cs="Arial"/>
          <w:bCs/>
          <w:color w:val="000000"/>
          <w:szCs w:val="20"/>
          <w:lang w:val="ru-RU"/>
        </w:rPr>
      </w:pPr>
    </w:p>
    <w:p w14:paraId="255C38D7" w14:textId="63FBACFF" w:rsidR="001F476B" w:rsidRPr="00630039" w:rsidRDefault="009E02DB" w:rsidP="009E02DB">
      <w:pPr>
        <w:spacing w:line="288" w:lineRule="auto"/>
        <w:rPr>
          <w:rFonts w:eastAsia="Times New Roman" w:cs="Arial"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Финансовые средства гранта могут использоваться для приобретения оборудования только с предварительного разрешения на этапе подачи заявки (если вы хотите использовать грант для покупки оборудования, просим вас направить электронное сообщение по адресу: </w:t>
      </w:r>
      <w:hyperlink r:id="rId10" w:tgtFrame="_blank" w:history="1">
        <w:r w:rsidR="00233463" w:rsidRPr="00630039">
          <w:rPr>
            <w:rStyle w:val="Hyperlink"/>
            <w:rFonts w:cs="Calibri"/>
            <w:szCs w:val="20"/>
            <w:bdr w:val="none" w:sz="0" w:space="0" w:color="auto" w:frame="1"/>
            <w:shd w:val="clear" w:color="auto" w:fill="FFFFFF"/>
            <w:lang w:val="ru-RU"/>
          </w:rPr>
          <w:t>Bim.grants@zincnetwork.com</w:t>
        </w:r>
      </w:hyperlink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до истечения срока подачи заявки).</w:t>
      </w:r>
      <w:r w:rsidR="001F476B" w:rsidRPr="00630039">
        <w:rPr>
          <w:rFonts w:eastAsia="Times New Roman" w:cs="Arial"/>
          <w:bCs/>
          <w:color w:val="000000"/>
          <w:szCs w:val="20"/>
          <w:lang w:val="ru-RU"/>
        </w:rPr>
        <w:t xml:space="preserve"> 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В случаях, когда приобретение оборудования не разрешается, </w:t>
      </w:r>
      <w:r w:rsidR="004D03B2" w:rsidRPr="00630039">
        <w:rPr>
          <w:rFonts w:eastAsia="Times New Roman" w:cs="Arial"/>
          <w:bCs/>
          <w:color w:val="000000"/>
          <w:szCs w:val="20"/>
          <w:lang w:val="ru-RU"/>
        </w:rPr>
        <w:t>кандидаты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должны учитывать в бюджете аренду оборудования.</w:t>
      </w:r>
    </w:p>
    <w:p w14:paraId="71FB504D" w14:textId="77777777" w:rsidR="001257E8" w:rsidRPr="00630039" w:rsidRDefault="001257E8" w:rsidP="00321DA2">
      <w:pPr>
        <w:spacing w:line="288" w:lineRule="auto"/>
        <w:contextualSpacing/>
        <w:rPr>
          <w:rFonts w:eastAsia="Times New Roman" w:cs="Arial"/>
          <w:bCs/>
          <w:color w:val="000000"/>
          <w:szCs w:val="20"/>
          <w:lang w:val="ru-RU"/>
        </w:rPr>
      </w:pPr>
    </w:p>
    <w:p w14:paraId="7EA78E66" w14:textId="524F34BF" w:rsidR="001257E8" w:rsidRPr="00630039" w:rsidRDefault="009E02DB" w:rsidP="009E02DB">
      <w:pPr>
        <w:spacing w:line="288" w:lineRule="auto"/>
        <w:contextualSpacing/>
        <w:rPr>
          <w:rFonts w:eastAsia="Times New Roman" w:cs="Arial"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Cs/>
          <w:color w:val="000000"/>
          <w:szCs w:val="20"/>
          <w:lang w:val="ru-RU"/>
        </w:rPr>
        <w:t>При выделении гранта могут рассматриваться другие предложения, если они:</w:t>
      </w:r>
    </w:p>
    <w:p w14:paraId="25333147" w14:textId="77777777" w:rsidR="001257E8" w:rsidRPr="00630039" w:rsidRDefault="001257E8" w:rsidP="00AB513F">
      <w:pPr>
        <w:spacing w:line="288" w:lineRule="auto"/>
        <w:contextualSpacing/>
        <w:rPr>
          <w:rFonts w:eastAsia="Times New Roman" w:cs="Arial"/>
          <w:bCs/>
          <w:color w:val="000000"/>
          <w:szCs w:val="20"/>
          <w:lang w:val="ru-RU"/>
        </w:rPr>
      </w:pPr>
    </w:p>
    <w:p w14:paraId="2E3EF634" w14:textId="22656A4B" w:rsidR="00715405" w:rsidRPr="00630039" w:rsidRDefault="009E02DB" w:rsidP="00715405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Arial"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/>
          <w:color w:val="000000"/>
          <w:szCs w:val="20"/>
          <w:lang w:val="ru-RU"/>
        </w:rPr>
        <w:t>Соответствуют условиям программы</w:t>
      </w:r>
      <w:r w:rsidR="00907DB7" w:rsidRPr="00630039">
        <w:rPr>
          <w:rFonts w:eastAsia="Times New Roman" w:cs="Arial"/>
          <w:b/>
          <w:color w:val="000000"/>
          <w:szCs w:val="20"/>
          <w:lang w:val="ru-RU"/>
        </w:rPr>
        <w:t>,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</w:t>
      </w:r>
      <w:r w:rsidR="00907DB7" w:rsidRPr="00630039">
        <w:rPr>
          <w:rFonts w:eastAsia="Times New Roman" w:cs="Arial"/>
          <w:bCs/>
          <w:color w:val="000000"/>
          <w:szCs w:val="20"/>
          <w:lang w:val="ru-RU"/>
        </w:rPr>
        <w:t>которые включают в себя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: i) создание </w:t>
      </w:r>
      <w:r w:rsidR="00B8141A" w:rsidRPr="00630039">
        <w:rPr>
          <w:rFonts w:eastAsia="Times New Roman" w:cs="Arial"/>
          <w:bCs/>
          <w:color w:val="000000"/>
          <w:szCs w:val="20"/>
          <w:lang w:val="ru-RU"/>
        </w:rPr>
        <w:t xml:space="preserve">интересного 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контента, </w:t>
      </w:r>
      <w:proofErr w:type="spellStart"/>
      <w:r w:rsidRPr="00630039">
        <w:rPr>
          <w:rFonts w:eastAsia="Times New Roman" w:cs="Arial"/>
          <w:bCs/>
          <w:color w:val="000000"/>
          <w:szCs w:val="20"/>
          <w:lang w:val="ru-RU"/>
        </w:rPr>
        <w:t>ii</w:t>
      </w:r>
      <w:proofErr w:type="spellEnd"/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) </w:t>
      </w:r>
      <w:r w:rsidR="00B8141A" w:rsidRPr="00630039">
        <w:rPr>
          <w:rFonts w:eastAsia="Times New Roman" w:cs="Arial"/>
          <w:bCs/>
          <w:color w:val="000000"/>
          <w:szCs w:val="20"/>
          <w:lang w:val="ru-RU"/>
        </w:rPr>
        <w:t xml:space="preserve">вещание контента на нескольких платформах, </w:t>
      </w:r>
      <w:r w:rsidR="00073371" w:rsidRPr="00630039">
        <w:rPr>
          <w:rFonts w:eastAsia="Times New Roman" w:cs="Arial"/>
          <w:bCs/>
          <w:color w:val="000000"/>
          <w:szCs w:val="20"/>
          <w:lang w:val="ru-RU"/>
        </w:rPr>
        <w:t>с</w:t>
      </w:r>
      <w:r w:rsidR="00B8141A" w:rsidRPr="00630039">
        <w:rPr>
          <w:rFonts w:eastAsia="Times New Roman" w:cs="Arial"/>
          <w:bCs/>
          <w:color w:val="000000"/>
          <w:szCs w:val="20"/>
          <w:lang w:val="ru-RU"/>
        </w:rPr>
        <w:t xml:space="preserve"> которых целевая аудитория воспринимает контент, 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>например, онлайн, аудио, видео или в печати</w:t>
      </w:r>
      <w:r w:rsidR="00B8141A" w:rsidRPr="00630039">
        <w:rPr>
          <w:rFonts w:eastAsia="Times New Roman" w:cs="Arial"/>
          <w:bCs/>
          <w:color w:val="000000"/>
          <w:szCs w:val="20"/>
          <w:lang w:val="ru-RU"/>
        </w:rPr>
        <w:t>, а также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</w:t>
      </w:r>
      <w:proofErr w:type="spellStart"/>
      <w:r w:rsidRPr="00630039">
        <w:rPr>
          <w:rFonts w:eastAsia="Times New Roman" w:cs="Arial"/>
          <w:bCs/>
          <w:color w:val="000000"/>
          <w:szCs w:val="20"/>
          <w:lang w:val="ru-RU"/>
        </w:rPr>
        <w:t>iii</w:t>
      </w:r>
      <w:proofErr w:type="spellEnd"/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) </w:t>
      </w:r>
      <w:r w:rsidR="00B8141A" w:rsidRPr="00630039">
        <w:rPr>
          <w:rFonts w:eastAsia="Times New Roman" w:cs="Arial"/>
          <w:bCs/>
          <w:color w:val="000000"/>
          <w:szCs w:val="20"/>
          <w:lang w:val="ru-RU"/>
        </w:rPr>
        <w:t xml:space="preserve">эффективное продвижение и вещание контента </w:t>
      </w:r>
      <w:r w:rsidR="00775F75" w:rsidRPr="00630039">
        <w:rPr>
          <w:rFonts w:eastAsia="Times New Roman" w:cs="Arial"/>
          <w:bCs/>
          <w:color w:val="000000"/>
          <w:szCs w:val="20"/>
          <w:lang w:val="ru-RU"/>
        </w:rPr>
        <w:t xml:space="preserve">посредством </w:t>
      </w:r>
      <w:r w:rsidR="00B8141A" w:rsidRPr="00630039">
        <w:rPr>
          <w:rFonts w:eastAsia="Times New Roman" w:cs="Arial"/>
          <w:bCs/>
          <w:color w:val="000000"/>
          <w:szCs w:val="20"/>
          <w:lang w:val="ru-RU"/>
        </w:rPr>
        <w:t>маркетинг</w:t>
      </w:r>
      <w:r w:rsidR="00775F75" w:rsidRPr="00630039">
        <w:rPr>
          <w:rFonts w:eastAsia="Times New Roman" w:cs="Arial"/>
          <w:bCs/>
          <w:color w:val="000000"/>
          <w:szCs w:val="20"/>
          <w:lang w:val="ru-RU"/>
        </w:rPr>
        <w:t>а</w:t>
      </w:r>
      <w:r w:rsidR="00B8141A" w:rsidRPr="00630039">
        <w:rPr>
          <w:rFonts w:eastAsia="Times New Roman" w:cs="Arial"/>
          <w:bCs/>
          <w:color w:val="000000"/>
          <w:szCs w:val="20"/>
          <w:lang w:val="ru-RU"/>
        </w:rPr>
        <w:t xml:space="preserve"> как офлайн, так и онлайн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. </w:t>
      </w:r>
      <w:r w:rsidR="00715405" w:rsidRPr="00630039">
        <w:rPr>
          <w:rFonts w:eastAsia="Times New Roman" w:cs="Arial"/>
          <w:bCs/>
          <w:color w:val="000000"/>
          <w:szCs w:val="20"/>
          <w:lang w:val="ru-RU"/>
        </w:rPr>
        <w:t xml:space="preserve">Весь создаваемый контент должен отражать основные ценности журналистики, такие как точность, справедливость, беспристрастность и ответственность. </w:t>
      </w:r>
      <w:r w:rsidR="00715405" w:rsidRPr="00630039">
        <w:rPr>
          <w:rFonts w:eastAsia="Times New Roman" w:cs="Arial"/>
          <w:bCs/>
          <w:color w:val="000000"/>
          <w:szCs w:val="20"/>
          <w:lang w:val="ru-RU"/>
        </w:rPr>
        <w:br/>
      </w:r>
      <w:r w:rsidR="00715405" w:rsidRPr="00630039">
        <w:rPr>
          <w:rFonts w:eastAsia="Times New Roman" w:cs="Arial"/>
          <w:bCs/>
          <w:color w:val="000000"/>
          <w:szCs w:val="20"/>
          <w:lang w:val="ru-RU"/>
        </w:rPr>
        <w:br/>
        <w:t>Мы также рассмотрим предложения, которые требуют финансирования для реализации чётко обозначенной программы исследования</w:t>
      </w:r>
      <w:r w:rsidR="00C84556" w:rsidRPr="00630039">
        <w:rPr>
          <w:rFonts w:eastAsia="Times New Roman" w:cs="Arial"/>
          <w:bCs/>
          <w:color w:val="000000"/>
          <w:szCs w:val="20"/>
          <w:lang w:val="ru-RU"/>
        </w:rPr>
        <w:t xml:space="preserve">, </w:t>
      </w:r>
      <w:r w:rsidR="00715405" w:rsidRPr="00630039">
        <w:rPr>
          <w:rFonts w:eastAsia="Times New Roman" w:cs="Arial"/>
          <w:bCs/>
          <w:color w:val="000000"/>
          <w:szCs w:val="20"/>
          <w:lang w:val="ru-RU"/>
        </w:rPr>
        <w:t>направлен</w:t>
      </w:r>
      <w:r w:rsidR="00C84556" w:rsidRPr="00630039">
        <w:rPr>
          <w:rFonts w:eastAsia="Times New Roman" w:cs="Arial"/>
          <w:bCs/>
          <w:color w:val="000000"/>
          <w:szCs w:val="20"/>
          <w:lang w:val="ru-RU"/>
        </w:rPr>
        <w:t xml:space="preserve">ной i) </w:t>
      </w:r>
      <w:r w:rsidR="00715405" w:rsidRPr="00630039">
        <w:rPr>
          <w:rFonts w:eastAsia="Times New Roman" w:cs="Arial"/>
          <w:bCs/>
          <w:color w:val="000000"/>
          <w:szCs w:val="20"/>
          <w:lang w:val="ru-RU"/>
        </w:rPr>
        <w:t xml:space="preserve">на поддержку вышеуказанных </w:t>
      </w:r>
      <w:r w:rsidR="00C84556" w:rsidRPr="00630039">
        <w:rPr>
          <w:rFonts w:eastAsia="Times New Roman" w:cs="Arial"/>
          <w:bCs/>
          <w:color w:val="000000"/>
          <w:szCs w:val="20"/>
          <w:lang w:val="ru-RU"/>
        </w:rPr>
        <w:t>целей программы и/</w:t>
      </w:r>
      <w:r w:rsidR="00715405" w:rsidRPr="00630039">
        <w:rPr>
          <w:rFonts w:eastAsia="Times New Roman" w:cs="Arial"/>
          <w:bCs/>
          <w:color w:val="000000"/>
          <w:szCs w:val="20"/>
          <w:lang w:val="ru-RU"/>
        </w:rPr>
        <w:t xml:space="preserve">или </w:t>
      </w:r>
      <w:proofErr w:type="spellStart"/>
      <w:r w:rsidR="00715405" w:rsidRPr="00630039">
        <w:rPr>
          <w:rFonts w:eastAsia="Times New Roman" w:cs="Arial"/>
          <w:bCs/>
          <w:color w:val="000000"/>
          <w:szCs w:val="20"/>
          <w:lang w:val="ru-RU"/>
        </w:rPr>
        <w:t>ii</w:t>
      </w:r>
      <w:proofErr w:type="spellEnd"/>
      <w:r w:rsidR="00715405" w:rsidRPr="00630039">
        <w:rPr>
          <w:rFonts w:eastAsia="Times New Roman" w:cs="Arial"/>
          <w:bCs/>
          <w:color w:val="000000"/>
          <w:szCs w:val="20"/>
          <w:lang w:val="ru-RU"/>
        </w:rPr>
        <w:t xml:space="preserve">) </w:t>
      </w:r>
      <w:r w:rsidR="00C84556" w:rsidRPr="00630039">
        <w:rPr>
          <w:rFonts w:eastAsia="Times New Roman" w:cs="Arial"/>
          <w:bCs/>
          <w:color w:val="000000"/>
          <w:szCs w:val="20"/>
          <w:lang w:val="ru-RU"/>
        </w:rPr>
        <w:t xml:space="preserve">на разработку перспективной </w:t>
      </w:r>
      <w:r w:rsidR="00715405" w:rsidRPr="00630039">
        <w:rPr>
          <w:rFonts w:eastAsia="Times New Roman" w:cs="Arial"/>
          <w:bCs/>
          <w:color w:val="000000"/>
          <w:szCs w:val="20"/>
          <w:lang w:val="ru-RU"/>
        </w:rPr>
        <w:t xml:space="preserve">программы </w:t>
      </w:r>
      <w:r w:rsidR="00C84556" w:rsidRPr="00630039">
        <w:rPr>
          <w:rFonts w:eastAsia="Times New Roman" w:cs="Arial"/>
          <w:bCs/>
          <w:color w:val="000000"/>
          <w:szCs w:val="20"/>
          <w:lang w:val="ru-RU"/>
        </w:rPr>
        <w:t xml:space="preserve">с высокими постановочными достоинствами, например, </w:t>
      </w:r>
      <w:r w:rsidR="00715405" w:rsidRPr="00630039">
        <w:rPr>
          <w:rFonts w:eastAsia="Times New Roman" w:cs="Arial"/>
          <w:bCs/>
          <w:color w:val="000000"/>
          <w:szCs w:val="20"/>
          <w:lang w:val="ru-RU"/>
        </w:rPr>
        <w:t>посредством</w:t>
      </w:r>
      <w:r w:rsidR="00C84556" w:rsidRPr="00630039">
        <w:rPr>
          <w:rFonts w:eastAsia="Times New Roman" w:cs="Arial"/>
          <w:bCs/>
          <w:color w:val="000000"/>
          <w:szCs w:val="20"/>
          <w:lang w:val="ru-RU"/>
        </w:rPr>
        <w:t xml:space="preserve"> запуска</w:t>
      </w:r>
      <w:r w:rsidR="00715405" w:rsidRPr="00630039">
        <w:rPr>
          <w:rFonts w:eastAsia="Times New Roman" w:cs="Arial"/>
          <w:bCs/>
          <w:color w:val="000000"/>
          <w:szCs w:val="20"/>
          <w:lang w:val="ru-RU"/>
        </w:rPr>
        <w:t xml:space="preserve"> пилотного </w:t>
      </w:r>
      <w:r w:rsidR="00C84556" w:rsidRPr="00630039">
        <w:rPr>
          <w:rFonts w:eastAsia="Times New Roman" w:cs="Arial"/>
          <w:bCs/>
          <w:color w:val="000000"/>
          <w:szCs w:val="20"/>
          <w:lang w:val="ru-RU"/>
        </w:rPr>
        <w:t>проекта</w:t>
      </w:r>
      <w:r w:rsidR="00715405" w:rsidRPr="00630039">
        <w:rPr>
          <w:rFonts w:eastAsia="Times New Roman" w:cs="Arial"/>
          <w:bCs/>
          <w:color w:val="000000"/>
          <w:szCs w:val="20"/>
          <w:lang w:val="ru-RU"/>
        </w:rPr>
        <w:t>.</w:t>
      </w:r>
    </w:p>
    <w:p w14:paraId="447287AB" w14:textId="77777777" w:rsidR="001257E8" w:rsidRPr="00630039" w:rsidRDefault="001257E8" w:rsidP="00481396">
      <w:pPr>
        <w:pStyle w:val="ListParagraph"/>
        <w:spacing w:line="288" w:lineRule="auto"/>
        <w:rPr>
          <w:rFonts w:eastAsia="Times New Roman" w:cs="Arial"/>
          <w:bCs/>
          <w:color w:val="000000"/>
          <w:szCs w:val="20"/>
          <w:lang w:val="ru-RU"/>
        </w:rPr>
      </w:pPr>
    </w:p>
    <w:p w14:paraId="445B5D1A" w14:textId="223D15E0" w:rsidR="00715405" w:rsidRPr="00630039" w:rsidRDefault="00715405" w:rsidP="00715405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Arial"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/>
          <w:color w:val="000000"/>
          <w:szCs w:val="20"/>
          <w:lang w:val="ru-RU"/>
        </w:rPr>
        <w:t>Являются готовыми к использованию.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</w:t>
      </w:r>
      <w:r w:rsidR="004D03B2" w:rsidRPr="00630039">
        <w:rPr>
          <w:rFonts w:eastAsia="Times New Roman" w:cs="Arial"/>
          <w:bCs/>
          <w:color w:val="000000"/>
          <w:szCs w:val="20"/>
          <w:lang w:val="ru-RU"/>
        </w:rPr>
        <w:t>Кандидаты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должны продемонстрировать то, что они располагают продуманным планом, </w:t>
      </w:r>
      <w:r w:rsidR="00A13426" w:rsidRPr="00630039">
        <w:rPr>
          <w:rFonts w:eastAsia="Times New Roman" w:cs="Arial"/>
          <w:bCs/>
          <w:color w:val="000000"/>
          <w:szCs w:val="20"/>
          <w:lang w:val="ru-RU"/>
        </w:rPr>
        <w:t>включающим ясное представление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</w:t>
      </w:r>
      <w:r w:rsidR="00A13426" w:rsidRPr="00630039">
        <w:rPr>
          <w:rFonts w:eastAsia="Times New Roman" w:cs="Arial"/>
          <w:bCs/>
          <w:color w:val="000000"/>
          <w:szCs w:val="20"/>
          <w:lang w:val="ru-RU"/>
        </w:rPr>
        <w:t xml:space="preserve">о 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>требующи</w:t>
      </w:r>
      <w:r w:rsidR="00A13426" w:rsidRPr="00630039">
        <w:rPr>
          <w:rFonts w:eastAsia="Times New Roman" w:cs="Arial"/>
          <w:bCs/>
          <w:color w:val="000000"/>
          <w:szCs w:val="20"/>
          <w:lang w:val="ru-RU"/>
        </w:rPr>
        <w:t>х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>ся ресурс</w:t>
      </w:r>
      <w:r w:rsidR="00A13426" w:rsidRPr="00630039">
        <w:rPr>
          <w:rFonts w:eastAsia="Times New Roman" w:cs="Arial"/>
          <w:bCs/>
          <w:color w:val="000000"/>
          <w:szCs w:val="20"/>
          <w:lang w:val="ru-RU"/>
        </w:rPr>
        <w:t>ах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, </w:t>
      </w:r>
      <w:r w:rsidR="00A13426" w:rsidRPr="00630039">
        <w:rPr>
          <w:rFonts w:eastAsia="Times New Roman" w:cs="Arial"/>
          <w:bCs/>
          <w:color w:val="000000"/>
          <w:szCs w:val="20"/>
          <w:lang w:val="ru-RU"/>
        </w:rPr>
        <w:t>не исключая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персонал</w:t>
      </w:r>
      <w:r w:rsidR="00A13426" w:rsidRPr="00630039">
        <w:rPr>
          <w:rFonts w:eastAsia="Times New Roman" w:cs="Arial"/>
          <w:bCs/>
          <w:color w:val="000000"/>
          <w:szCs w:val="20"/>
          <w:lang w:val="ru-RU"/>
        </w:rPr>
        <w:t>, для всей сферы деятельности с готовностью к быстрой реализации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>.</w:t>
      </w:r>
    </w:p>
    <w:p w14:paraId="2BB56F6F" w14:textId="77777777" w:rsidR="001257E8" w:rsidRPr="00630039" w:rsidRDefault="001257E8" w:rsidP="00481396">
      <w:pPr>
        <w:pStyle w:val="ListParagraph"/>
        <w:spacing w:line="288" w:lineRule="auto"/>
        <w:rPr>
          <w:rFonts w:eastAsia="Times New Roman" w:cs="Arial"/>
          <w:bCs/>
          <w:color w:val="000000"/>
          <w:szCs w:val="20"/>
          <w:lang w:val="ru-RU"/>
        </w:rPr>
      </w:pPr>
    </w:p>
    <w:p w14:paraId="322C6A3F" w14:textId="10735772" w:rsidR="000464F2" w:rsidRPr="00630039" w:rsidRDefault="000464F2" w:rsidP="000464F2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Arial"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/>
          <w:color w:val="000000"/>
          <w:szCs w:val="20"/>
          <w:lang w:val="ru-RU"/>
        </w:rPr>
        <w:t>Имеют реалистично рассчитанный бюджет, общая сумма которого не должна превышать €20 000.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Все статьи бюджета должны соответствовать финансовому руководству программы. </w:t>
      </w:r>
    </w:p>
    <w:p w14:paraId="571E2E35" w14:textId="61D85D74" w:rsidR="00FC63C5" w:rsidRPr="00630039" w:rsidRDefault="00A90208" w:rsidP="000464F2">
      <w:pPr>
        <w:pStyle w:val="ListParagraph"/>
        <w:spacing w:line="288" w:lineRule="auto"/>
        <w:rPr>
          <w:rFonts w:eastAsia="Times New Roman" w:cs="Arial"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Cs/>
          <w:color w:val="000000"/>
          <w:szCs w:val="20"/>
          <w:lang w:val="ru-RU"/>
        </w:rPr>
        <w:br/>
      </w:r>
      <w:r w:rsidR="00A13426" w:rsidRPr="00630039">
        <w:rPr>
          <w:rFonts w:eastAsia="Times New Roman" w:cs="Arial"/>
          <w:bCs/>
          <w:color w:val="000000"/>
          <w:szCs w:val="20"/>
          <w:lang w:val="ru-RU"/>
        </w:rPr>
        <w:t>К расходам, соответствующим критериям, относятся</w:t>
      </w:r>
      <w:r w:rsidR="000464F2" w:rsidRPr="00630039">
        <w:rPr>
          <w:rFonts w:eastAsia="Times New Roman" w:cs="Arial"/>
          <w:bCs/>
          <w:color w:val="000000"/>
          <w:szCs w:val="20"/>
          <w:lang w:val="ru-RU"/>
        </w:rPr>
        <w:t>:</w:t>
      </w:r>
      <w:r w:rsidR="00B614C5" w:rsidRPr="00630039">
        <w:rPr>
          <w:rFonts w:eastAsia="Times New Roman" w:cs="Arial"/>
          <w:bCs/>
          <w:color w:val="000000"/>
          <w:szCs w:val="20"/>
          <w:lang w:val="ru-RU"/>
        </w:rPr>
        <w:t xml:space="preserve"> </w:t>
      </w:r>
    </w:p>
    <w:p w14:paraId="4C289C38" w14:textId="4AF92940" w:rsidR="000464F2" w:rsidRPr="00630039" w:rsidRDefault="000464F2" w:rsidP="000464F2">
      <w:pPr>
        <w:pStyle w:val="ListParagraph"/>
        <w:numPr>
          <w:ilvl w:val="1"/>
          <w:numId w:val="12"/>
        </w:numPr>
        <w:spacing w:line="288" w:lineRule="auto"/>
        <w:rPr>
          <w:rFonts w:eastAsia="Times New Roman" w:cs="Arial"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Cs/>
          <w:color w:val="000000"/>
          <w:szCs w:val="20"/>
          <w:lang w:val="ru-RU"/>
        </w:rPr>
        <w:t>Заработн</w:t>
      </w:r>
      <w:r w:rsidR="00A13426" w:rsidRPr="00630039">
        <w:rPr>
          <w:rFonts w:eastAsia="Times New Roman" w:cs="Arial"/>
          <w:bCs/>
          <w:color w:val="000000"/>
          <w:szCs w:val="20"/>
          <w:lang w:val="ru-RU"/>
        </w:rPr>
        <w:t>ая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плат</w:t>
      </w:r>
      <w:r w:rsidR="00A13426" w:rsidRPr="00630039">
        <w:rPr>
          <w:rFonts w:eastAsia="Times New Roman" w:cs="Arial"/>
          <w:bCs/>
          <w:color w:val="000000"/>
          <w:szCs w:val="20"/>
          <w:lang w:val="ru-RU"/>
        </w:rPr>
        <w:t>а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(персонала и расходы на замену сотрудников, которых переводят на другие обязанности)</w:t>
      </w:r>
      <w:r w:rsidR="00021E6C" w:rsidRPr="00630039">
        <w:rPr>
          <w:rFonts w:eastAsia="Times New Roman" w:cs="Arial"/>
          <w:bCs/>
          <w:color w:val="000000"/>
          <w:szCs w:val="20"/>
          <w:lang w:val="ru-RU"/>
        </w:rPr>
        <w:t>;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</w:t>
      </w:r>
    </w:p>
    <w:p w14:paraId="7C9888B0" w14:textId="4281AF55" w:rsidR="000464F2" w:rsidRPr="00630039" w:rsidRDefault="000464F2" w:rsidP="000464F2">
      <w:pPr>
        <w:pStyle w:val="ListParagraph"/>
        <w:numPr>
          <w:ilvl w:val="1"/>
          <w:numId w:val="12"/>
        </w:numPr>
        <w:spacing w:line="288" w:lineRule="auto"/>
        <w:rPr>
          <w:rFonts w:eastAsia="Times New Roman" w:cs="Arial"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Cs/>
          <w:color w:val="000000"/>
          <w:szCs w:val="20"/>
          <w:lang w:val="ru-RU"/>
        </w:rPr>
        <w:t>Закупаемые услуги (например, маркетинг и дизайн, хостинг, обучение, консалтинг)</w:t>
      </w:r>
      <w:r w:rsidR="00021E6C" w:rsidRPr="00630039">
        <w:rPr>
          <w:rFonts w:eastAsia="Times New Roman" w:cs="Arial"/>
          <w:bCs/>
          <w:color w:val="000000"/>
          <w:szCs w:val="20"/>
          <w:lang w:val="ru-RU"/>
        </w:rPr>
        <w:t>;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</w:t>
      </w:r>
    </w:p>
    <w:p w14:paraId="7EF32A45" w14:textId="04302946" w:rsidR="000464F2" w:rsidRPr="00630039" w:rsidRDefault="000464F2" w:rsidP="000464F2">
      <w:pPr>
        <w:pStyle w:val="ListParagraph"/>
        <w:numPr>
          <w:ilvl w:val="1"/>
          <w:numId w:val="12"/>
        </w:numPr>
        <w:spacing w:line="288" w:lineRule="auto"/>
        <w:rPr>
          <w:rFonts w:eastAsia="Times New Roman" w:cs="Arial"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Cs/>
          <w:color w:val="000000"/>
          <w:szCs w:val="20"/>
          <w:lang w:val="ru-RU"/>
        </w:rPr>
        <w:t>Оборудование, необходимое для вещания, если это не превышает 25 % от всего бюджета</w:t>
      </w:r>
      <w:r w:rsidR="00021E6C" w:rsidRPr="00630039">
        <w:rPr>
          <w:rFonts w:eastAsia="Times New Roman" w:cs="Arial"/>
          <w:bCs/>
          <w:color w:val="000000"/>
          <w:szCs w:val="20"/>
          <w:lang w:val="ru-RU"/>
        </w:rPr>
        <w:t>;</w:t>
      </w:r>
    </w:p>
    <w:p w14:paraId="5C61D253" w14:textId="46AC0A4B" w:rsidR="000464F2" w:rsidRPr="00630039" w:rsidRDefault="000464F2" w:rsidP="000464F2">
      <w:pPr>
        <w:pStyle w:val="ListParagraph"/>
        <w:numPr>
          <w:ilvl w:val="1"/>
          <w:numId w:val="12"/>
        </w:numPr>
        <w:spacing w:line="288" w:lineRule="auto"/>
        <w:rPr>
          <w:rFonts w:eastAsia="Times New Roman" w:cs="Arial"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Cs/>
          <w:color w:val="000000"/>
          <w:szCs w:val="20"/>
          <w:lang w:val="ru-RU"/>
        </w:rPr>
        <w:t>Приемлемые транспортные и жилищные расходы, напрямую относящиеся к деятельности</w:t>
      </w:r>
      <w:r w:rsidR="00021E6C" w:rsidRPr="00630039">
        <w:rPr>
          <w:rFonts w:eastAsia="Times New Roman" w:cs="Arial"/>
          <w:bCs/>
          <w:color w:val="000000"/>
          <w:szCs w:val="20"/>
          <w:lang w:val="ru-RU"/>
        </w:rPr>
        <w:t>;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</w:t>
      </w:r>
    </w:p>
    <w:p w14:paraId="4F5B2CBA" w14:textId="502B524C" w:rsidR="000464F2" w:rsidRPr="00630039" w:rsidRDefault="000464F2" w:rsidP="000464F2">
      <w:pPr>
        <w:pStyle w:val="ListParagraph"/>
        <w:numPr>
          <w:ilvl w:val="1"/>
          <w:numId w:val="12"/>
        </w:numPr>
        <w:spacing w:line="288" w:lineRule="auto"/>
        <w:rPr>
          <w:rFonts w:eastAsia="Times New Roman" w:cs="Arial"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До 7 % общего бюджета может выделяться на административно-управленческие расходы, включая бухгалтерию, администрацию и офисные расходы. </w:t>
      </w:r>
    </w:p>
    <w:p w14:paraId="5724363F" w14:textId="77777777" w:rsidR="00481396" w:rsidRPr="00630039" w:rsidRDefault="00481396" w:rsidP="00481396">
      <w:pPr>
        <w:pStyle w:val="ListParagraph"/>
        <w:rPr>
          <w:rFonts w:eastAsia="Times New Roman" w:cs="Arial"/>
          <w:bCs/>
          <w:color w:val="000000"/>
          <w:szCs w:val="20"/>
          <w:lang w:val="ru-RU"/>
        </w:rPr>
      </w:pPr>
    </w:p>
    <w:p w14:paraId="5E6C5983" w14:textId="51D5E24A" w:rsidR="000464F2" w:rsidRPr="00630039" w:rsidRDefault="000464F2" w:rsidP="000464F2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Arial"/>
          <w:b/>
          <w:color w:val="000000"/>
          <w:szCs w:val="20"/>
          <w:lang w:val="ru-RU"/>
        </w:rPr>
      </w:pPr>
      <w:r w:rsidRPr="00630039">
        <w:rPr>
          <w:rFonts w:eastAsia="Times New Roman" w:cs="Arial"/>
          <w:b/>
          <w:color w:val="000000"/>
          <w:szCs w:val="20"/>
          <w:lang w:val="ru-RU"/>
        </w:rPr>
        <w:t xml:space="preserve">Могут быть реально реализованы в указанное время. 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>Мы оценим возможности организации-</w:t>
      </w:r>
      <w:r w:rsidR="00FD3714" w:rsidRPr="00630039">
        <w:rPr>
          <w:rFonts w:eastAsia="Times New Roman" w:cs="Arial"/>
          <w:bCs/>
          <w:color w:val="000000"/>
          <w:szCs w:val="20"/>
          <w:lang w:val="ru-RU"/>
        </w:rPr>
        <w:t>кандидата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на предмет реализации предлагаемого проекта в указанное время и согласно бюджету.</w:t>
      </w:r>
    </w:p>
    <w:p w14:paraId="185979AE" w14:textId="77777777" w:rsidR="00481396" w:rsidRPr="00630039" w:rsidRDefault="00481396" w:rsidP="00481396">
      <w:pPr>
        <w:pStyle w:val="ListParagraph"/>
        <w:spacing w:line="288" w:lineRule="auto"/>
        <w:rPr>
          <w:rFonts w:eastAsia="Times New Roman" w:cs="Arial"/>
          <w:bCs/>
          <w:color w:val="000000"/>
          <w:szCs w:val="20"/>
          <w:lang w:val="ru-RU"/>
        </w:rPr>
      </w:pPr>
    </w:p>
    <w:p w14:paraId="6FE81B16" w14:textId="2160900B" w:rsidR="005F112F" w:rsidRPr="00630039" w:rsidRDefault="005F112F" w:rsidP="005F112F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Arial"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/>
          <w:color w:val="000000"/>
          <w:szCs w:val="20"/>
          <w:lang w:val="ru-RU"/>
        </w:rPr>
        <w:t>Имеют долгосрочную перспективу.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Создаваемое при поддержке гранта вещание должно </w:t>
      </w:r>
      <w:r w:rsidR="00A13426" w:rsidRPr="00630039">
        <w:rPr>
          <w:rFonts w:eastAsia="Times New Roman" w:cs="Arial"/>
          <w:bCs/>
          <w:color w:val="000000"/>
          <w:szCs w:val="20"/>
          <w:lang w:val="ru-RU"/>
        </w:rPr>
        <w:t xml:space="preserve">ориентироваться на 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>продолж</w:t>
      </w:r>
      <w:r w:rsidR="00A13426" w:rsidRPr="00630039">
        <w:rPr>
          <w:rFonts w:eastAsia="Times New Roman" w:cs="Arial"/>
          <w:bCs/>
          <w:color w:val="000000"/>
          <w:szCs w:val="20"/>
          <w:lang w:val="ru-RU"/>
        </w:rPr>
        <w:t>ение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работ</w:t>
      </w:r>
      <w:r w:rsidR="00A13426" w:rsidRPr="00630039">
        <w:rPr>
          <w:rFonts w:eastAsia="Times New Roman" w:cs="Arial"/>
          <w:bCs/>
          <w:color w:val="000000"/>
          <w:szCs w:val="20"/>
          <w:lang w:val="ru-RU"/>
        </w:rPr>
        <w:t>ы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независимо уже после использования всех средств гранта. </w:t>
      </w:r>
      <w:r w:rsidR="00A13426" w:rsidRPr="00630039">
        <w:rPr>
          <w:rFonts w:eastAsia="Times New Roman" w:cs="Arial"/>
          <w:bCs/>
          <w:color w:val="000000"/>
          <w:szCs w:val="20"/>
          <w:lang w:val="ru-RU"/>
        </w:rPr>
        <w:t>Например, г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рант может использоваться для оплаты расходов при запуске нового </w:t>
      </w:r>
      <w:r w:rsidR="00A13426" w:rsidRPr="00630039">
        <w:rPr>
          <w:rFonts w:eastAsia="Times New Roman" w:cs="Arial"/>
          <w:bCs/>
          <w:color w:val="000000"/>
          <w:szCs w:val="20"/>
          <w:lang w:val="ru-RU"/>
        </w:rPr>
        <w:t xml:space="preserve">продукта или 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вещания, но </w:t>
      </w:r>
      <w:r w:rsidR="00A13426" w:rsidRPr="00630039">
        <w:rPr>
          <w:rFonts w:eastAsia="Times New Roman" w:cs="Arial"/>
          <w:bCs/>
          <w:color w:val="000000"/>
          <w:szCs w:val="20"/>
          <w:lang w:val="ru-RU"/>
        </w:rPr>
        <w:t>в идеале</w:t>
      </w:r>
      <w:r w:rsidR="002A1ED9" w:rsidRPr="00630039">
        <w:rPr>
          <w:rFonts w:eastAsia="Times New Roman" w:cs="Arial"/>
          <w:bCs/>
          <w:color w:val="000000"/>
          <w:szCs w:val="20"/>
          <w:lang w:val="ru-RU"/>
        </w:rPr>
        <w:t xml:space="preserve"> он</w:t>
      </w:r>
      <w:r w:rsidR="00A13426" w:rsidRPr="00630039">
        <w:rPr>
          <w:rFonts w:eastAsia="Times New Roman" w:cs="Arial"/>
          <w:bCs/>
          <w:color w:val="000000"/>
          <w:szCs w:val="20"/>
          <w:lang w:val="ru-RU"/>
        </w:rPr>
        <w:t xml:space="preserve"> 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>не должен использоваться для поддержания вещания по истечении пилотного периода.</w:t>
      </w:r>
    </w:p>
    <w:p w14:paraId="58969468" w14:textId="0B0D9149" w:rsidR="00EE4960" w:rsidRPr="00630039" w:rsidRDefault="005F112F" w:rsidP="005F112F">
      <w:pPr>
        <w:spacing w:before="240" w:line="288" w:lineRule="auto"/>
        <w:rPr>
          <w:rFonts w:eastAsia="Times New Roman" w:cs="Arial"/>
          <w:b/>
          <w:color w:val="000000"/>
          <w:szCs w:val="20"/>
          <w:lang w:val="ru-RU"/>
        </w:rPr>
      </w:pPr>
      <w:r w:rsidRPr="00630039">
        <w:rPr>
          <w:rFonts w:eastAsia="Times New Roman" w:cs="Arial"/>
          <w:b/>
          <w:color w:val="000000"/>
          <w:szCs w:val="20"/>
          <w:lang w:val="ru-RU"/>
        </w:rPr>
        <w:lastRenderedPageBreak/>
        <w:t>Как подать заявку</w:t>
      </w:r>
    </w:p>
    <w:p w14:paraId="23C84A2D" w14:textId="6E7B1C5A" w:rsidR="00EE4960" w:rsidRPr="00630039" w:rsidRDefault="005F112F" w:rsidP="005F112F">
      <w:pPr>
        <w:spacing w:before="240" w:line="288" w:lineRule="auto"/>
        <w:rPr>
          <w:rFonts w:eastAsia="Times New Roman" w:cs="Arial"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Cs/>
          <w:color w:val="000000"/>
          <w:szCs w:val="20"/>
          <w:lang w:val="ru-RU"/>
        </w:rPr>
        <w:t>Просим вас заполнить форму ниже на английском</w:t>
      </w:r>
      <w:r w:rsidR="00D76F23" w:rsidRPr="00630039">
        <w:rPr>
          <w:rFonts w:eastAsia="Times New Roman" w:cs="Arial"/>
          <w:bCs/>
          <w:color w:val="000000"/>
          <w:szCs w:val="20"/>
          <w:lang w:val="ru-RU"/>
        </w:rPr>
        <w:t xml:space="preserve">, русском, </w:t>
      </w:r>
      <w:r w:rsidR="00A13426" w:rsidRPr="00630039">
        <w:rPr>
          <w:rFonts w:eastAsia="Times New Roman" w:cs="Arial"/>
          <w:bCs/>
          <w:color w:val="000000"/>
          <w:szCs w:val="20"/>
          <w:lang w:val="ru-RU"/>
        </w:rPr>
        <w:t xml:space="preserve">литовском, латышском или </w:t>
      </w:r>
      <w:r w:rsidR="00D76F23" w:rsidRPr="00630039">
        <w:rPr>
          <w:rFonts w:eastAsia="Times New Roman" w:cs="Arial"/>
          <w:bCs/>
          <w:color w:val="000000"/>
          <w:szCs w:val="20"/>
          <w:lang w:val="ru-RU"/>
        </w:rPr>
        <w:t>эстонско</w:t>
      </w:r>
      <w:r w:rsidR="00A13426" w:rsidRPr="00630039">
        <w:rPr>
          <w:rFonts w:eastAsia="Times New Roman" w:cs="Arial"/>
          <w:bCs/>
          <w:color w:val="000000"/>
          <w:szCs w:val="20"/>
          <w:lang w:val="ru-RU"/>
        </w:rPr>
        <w:t>м языках</w:t>
      </w:r>
      <w:r w:rsidR="00D76F23" w:rsidRPr="00630039">
        <w:rPr>
          <w:rFonts w:eastAsia="Times New Roman" w:cs="Arial"/>
          <w:bCs/>
          <w:color w:val="000000"/>
          <w:szCs w:val="20"/>
          <w:lang w:val="ru-RU"/>
        </w:rPr>
        <w:t>.</w:t>
      </w:r>
      <w:r w:rsidR="00E2245B" w:rsidRPr="00630039">
        <w:rPr>
          <w:rFonts w:eastAsia="Times New Roman" w:cs="Arial"/>
          <w:bCs/>
          <w:color w:val="000000"/>
          <w:szCs w:val="20"/>
          <w:lang w:val="ru-RU"/>
        </w:rPr>
        <w:t xml:space="preserve"> 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>Мы готовы ответить на ваши вопросы и помочь вам заполнить форму.</w:t>
      </w:r>
    </w:p>
    <w:p w14:paraId="038CF8CF" w14:textId="2E74A4C5" w:rsidR="00870A53" w:rsidRPr="00630039" w:rsidRDefault="005F112F" w:rsidP="005F112F">
      <w:pPr>
        <w:spacing w:before="240" w:line="288" w:lineRule="auto"/>
        <w:rPr>
          <w:rFonts w:eastAsia="Times New Roman" w:cs="Arial"/>
          <w:b/>
          <w:color w:val="000000"/>
          <w:szCs w:val="20"/>
          <w:lang w:val="ru-RU"/>
        </w:rPr>
      </w:pP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Отправьте готовые заявки по электронной почте заместителю директора по проектам </w:t>
      </w:r>
      <w:proofErr w:type="spellStart"/>
      <w:r w:rsidRPr="00630039">
        <w:rPr>
          <w:rFonts w:eastAsia="Times New Roman" w:cs="Arial"/>
          <w:bCs/>
          <w:color w:val="000000"/>
          <w:szCs w:val="20"/>
          <w:lang w:val="ru-RU"/>
        </w:rPr>
        <w:t>Донаре</w:t>
      </w:r>
      <w:proofErr w:type="spellEnd"/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</w:t>
      </w:r>
      <w:proofErr w:type="spellStart"/>
      <w:r w:rsidRPr="00630039">
        <w:rPr>
          <w:rFonts w:eastAsia="Times New Roman" w:cs="Arial"/>
          <w:bCs/>
          <w:color w:val="000000"/>
          <w:szCs w:val="20"/>
          <w:lang w:val="ru-RU"/>
        </w:rPr>
        <w:t>Бароджан</w:t>
      </w:r>
      <w:proofErr w:type="spellEnd"/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(</w:t>
      </w:r>
      <w:proofErr w:type="spellStart"/>
      <w:r w:rsidRPr="00630039">
        <w:rPr>
          <w:rFonts w:eastAsia="Times New Roman" w:cs="Arial"/>
          <w:bCs/>
          <w:color w:val="000000"/>
          <w:szCs w:val="20"/>
          <w:lang w:val="ru-RU"/>
        </w:rPr>
        <w:t>Donara</w:t>
      </w:r>
      <w:proofErr w:type="spellEnd"/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 </w:t>
      </w:r>
      <w:proofErr w:type="spellStart"/>
      <w:r w:rsidRPr="00630039">
        <w:rPr>
          <w:rFonts w:eastAsia="Times New Roman" w:cs="Arial"/>
          <w:bCs/>
          <w:color w:val="000000"/>
          <w:szCs w:val="20"/>
          <w:lang w:val="ru-RU"/>
        </w:rPr>
        <w:t>Barojan</w:t>
      </w:r>
      <w:proofErr w:type="spellEnd"/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) по адресу: </w:t>
      </w:r>
      <w:hyperlink r:id="rId11" w:tgtFrame="_blank" w:history="1">
        <w:r w:rsidR="00233463" w:rsidRPr="00630039">
          <w:rPr>
            <w:rStyle w:val="Hyperlink"/>
            <w:rFonts w:cs="Calibri"/>
            <w:szCs w:val="20"/>
            <w:bdr w:val="none" w:sz="0" w:space="0" w:color="auto" w:frame="1"/>
            <w:shd w:val="clear" w:color="auto" w:fill="FFFFFF"/>
            <w:lang w:val="ru-RU"/>
          </w:rPr>
          <w:t>Bim.grants@zincnetwork.com</w:t>
        </w:r>
      </w:hyperlink>
      <w:r w:rsidRPr="00630039">
        <w:rPr>
          <w:rFonts w:eastAsia="Times New Roman" w:cs="Arial"/>
          <w:color w:val="000000"/>
          <w:szCs w:val="20"/>
          <w:lang w:val="ru-RU"/>
        </w:rPr>
        <w:t xml:space="preserve">, </w:t>
      </w:r>
      <w:r w:rsidR="00A13426" w:rsidRPr="00630039">
        <w:rPr>
          <w:rFonts w:eastAsia="Times New Roman" w:cs="Arial"/>
          <w:b/>
          <w:color w:val="000000"/>
          <w:szCs w:val="20"/>
          <w:lang w:val="ru-RU"/>
        </w:rPr>
        <w:t>к 23:59 часам (GMT+2)</w:t>
      </w:r>
      <w:r w:rsidRPr="00630039">
        <w:rPr>
          <w:rFonts w:eastAsia="Times New Roman" w:cs="Arial"/>
          <w:b/>
          <w:color w:val="000000"/>
          <w:szCs w:val="20"/>
          <w:lang w:val="ru-RU"/>
        </w:rPr>
        <w:t xml:space="preserve"> </w:t>
      </w:r>
      <w:r w:rsidR="00D76F23" w:rsidRPr="00630039">
        <w:rPr>
          <w:rFonts w:eastAsia="Times New Roman" w:cs="Arial"/>
          <w:b/>
          <w:color w:val="000000"/>
          <w:szCs w:val="20"/>
          <w:lang w:val="ru-RU"/>
        </w:rPr>
        <w:t>2 марта</w:t>
      </w:r>
      <w:r w:rsidR="00A13426" w:rsidRPr="00630039">
        <w:rPr>
          <w:rFonts w:eastAsia="Times New Roman" w:cs="Arial"/>
          <w:b/>
          <w:color w:val="000000"/>
          <w:szCs w:val="20"/>
          <w:lang w:val="ru-RU"/>
        </w:rPr>
        <w:t xml:space="preserve"> 2020 года</w:t>
      </w:r>
      <w:r w:rsidRPr="00630039">
        <w:rPr>
          <w:rFonts w:eastAsia="Times New Roman" w:cs="Arial"/>
          <w:b/>
          <w:color w:val="000000"/>
          <w:szCs w:val="20"/>
          <w:lang w:val="ru-RU"/>
        </w:rPr>
        <w:t xml:space="preserve"> (крайний срок)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>.</w:t>
      </w:r>
      <w:r w:rsidR="00EE4960" w:rsidRPr="00630039">
        <w:rPr>
          <w:rFonts w:eastAsia="Times New Roman" w:cs="Arial"/>
          <w:bCs/>
          <w:color w:val="000000"/>
          <w:szCs w:val="20"/>
          <w:lang w:val="ru-RU"/>
        </w:rPr>
        <w:t xml:space="preserve"> 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>Вы можете направить свои вопросы на этот же адрес</w:t>
      </w:r>
      <w:r w:rsidR="00021E6C" w:rsidRPr="00630039">
        <w:rPr>
          <w:rFonts w:eastAsia="Times New Roman" w:cs="Arial"/>
          <w:bCs/>
          <w:color w:val="000000"/>
          <w:szCs w:val="20"/>
          <w:lang w:val="ru-RU"/>
        </w:rPr>
        <w:t>.</w:t>
      </w:r>
    </w:p>
    <w:p w14:paraId="11FB3BEB" w14:textId="77777777" w:rsidR="00AB513F" w:rsidRPr="00630039" w:rsidRDefault="00AB513F" w:rsidP="00AB513F">
      <w:pPr>
        <w:spacing w:line="288" w:lineRule="auto"/>
        <w:contextualSpacing/>
        <w:rPr>
          <w:rFonts w:eastAsia="Times New Roman" w:cs="Arial"/>
          <w:bCs/>
          <w:color w:val="000000"/>
          <w:szCs w:val="20"/>
          <w:lang w:val="ru-RU"/>
        </w:rPr>
      </w:pPr>
    </w:p>
    <w:p w14:paraId="6E366E73" w14:textId="14B7633D" w:rsidR="00AB513F" w:rsidRPr="00630039" w:rsidRDefault="005F112F" w:rsidP="004D03B2">
      <w:pPr>
        <w:spacing w:line="288" w:lineRule="auto"/>
        <w:contextualSpacing/>
        <w:rPr>
          <w:rFonts w:eastAsia="Times New Roman" w:cs="Arial"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Cs/>
          <w:color w:val="000000"/>
          <w:szCs w:val="20"/>
          <w:lang w:val="ru-RU"/>
        </w:rPr>
        <w:t xml:space="preserve">Мы планируем рассмотреть </w:t>
      </w:r>
      <w:r w:rsidR="00BB7B38" w:rsidRPr="00630039">
        <w:rPr>
          <w:rFonts w:eastAsia="Times New Roman" w:cs="Arial"/>
          <w:bCs/>
          <w:color w:val="000000"/>
          <w:szCs w:val="20"/>
          <w:lang w:val="ru-RU"/>
        </w:rPr>
        <w:t xml:space="preserve">программные </w:t>
      </w:r>
      <w:r w:rsidRPr="00630039">
        <w:rPr>
          <w:rFonts w:eastAsia="Times New Roman" w:cs="Arial"/>
          <w:bCs/>
          <w:color w:val="000000"/>
          <w:szCs w:val="20"/>
          <w:lang w:val="ru-RU"/>
        </w:rPr>
        <w:t>заявки в марте 2020 года, а в апреле 2020 года или раньше выделим финансирование успешным кандидатам.</w:t>
      </w:r>
    </w:p>
    <w:p w14:paraId="5A66CF4F" w14:textId="352BF3B9" w:rsidR="00E2245B" w:rsidRPr="00630039" w:rsidRDefault="00E2245B" w:rsidP="004D03B2">
      <w:pPr>
        <w:spacing w:line="288" w:lineRule="auto"/>
        <w:contextualSpacing/>
        <w:rPr>
          <w:rFonts w:eastAsia="Times New Roman" w:cs="Arial"/>
          <w:bCs/>
          <w:color w:val="000000"/>
          <w:szCs w:val="20"/>
          <w:lang w:val="ru-RU"/>
        </w:rPr>
      </w:pPr>
    </w:p>
    <w:p w14:paraId="7DA66E9B" w14:textId="4B42D3BB" w:rsidR="00E2245B" w:rsidRPr="00630039" w:rsidRDefault="00D76F23" w:rsidP="00E2245B">
      <w:pPr>
        <w:rPr>
          <w:rFonts w:eastAsia="Times New Roman" w:cs="Arial"/>
          <w:b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/>
          <w:bCs/>
          <w:color w:val="000000"/>
          <w:szCs w:val="20"/>
          <w:lang w:val="ru-RU"/>
        </w:rPr>
        <w:t xml:space="preserve">Пожалуйста, обратите внимание, что это не единственная возможность получить поддержку в рамках </w:t>
      </w:r>
      <w:r w:rsidR="00A13426" w:rsidRPr="00630039">
        <w:rPr>
          <w:rFonts w:eastAsia="Times New Roman" w:cs="Arial"/>
          <w:b/>
          <w:bCs/>
          <w:color w:val="000000"/>
          <w:szCs w:val="20"/>
          <w:lang w:val="ru-RU"/>
        </w:rPr>
        <w:t>программы для независимых СМИ в странах Балтии</w:t>
      </w:r>
      <w:r w:rsidRPr="00630039">
        <w:rPr>
          <w:rFonts w:eastAsia="Times New Roman" w:cs="Arial"/>
          <w:b/>
          <w:bCs/>
          <w:color w:val="000000"/>
          <w:szCs w:val="20"/>
          <w:lang w:val="ru-RU"/>
        </w:rPr>
        <w:t xml:space="preserve">. Проект нацелен на сотрудничество и оказание поддержки информационным агентствам в течение будущих лет. Для получения более подробной информации свяжитесь с нами по </w:t>
      </w:r>
      <w:proofErr w:type="spellStart"/>
      <w:r w:rsidRPr="00630039">
        <w:rPr>
          <w:rFonts w:eastAsia="Times New Roman" w:cs="Arial"/>
          <w:b/>
          <w:bCs/>
          <w:color w:val="000000"/>
          <w:szCs w:val="20"/>
          <w:lang w:val="ru-RU"/>
        </w:rPr>
        <w:t>имейлу</w:t>
      </w:r>
      <w:proofErr w:type="spellEnd"/>
      <w:r w:rsidRPr="00630039">
        <w:rPr>
          <w:rFonts w:eastAsia="Times New Roman" w:cs="Arial"/>
          <w:b/>
          <w:bCs/>
          <w:color w:val="000000"/>
          <w:szCs w:val="20"/>
          <w:lang w:val="ru-RU"/>
        </w:rPr>
        <w:t>, указанному выше</w:t>
      </w:r>
      <w:r w:rsidR="00E2245B" w:rsidRPr="00630039">
        <w:rPr>
          <w:rFonts w:eastAsia="Times New Roman" w:cs="Arial"/>
          <w:b/>
          <w:bCs/>
          <w:color w:val="000000"/>
          <w:szCs w:val="20"/>
          <w:lang w:val="ru-RU"/>
        </w:rPr>
        <w:t xml:space="preserve">. </w:t>
      </w:r>
    </w:p>
    <w:p w14:paraId="7231DADE" w14:textId="4B356DBB" w:rsidR="00E2245B" w:rsidRPr="00630039" w:rsidRDefault="00E2245B" w:rsidP="004D03B2">
      <w:pPr>
        <w:spacing w:line="288" w:lineRule="auto"/>
        <w:contextualSpacing/>
        <w:rPr>
          <w:rFonts w:eastAsia="Times New Roman" w:cs="Arial"/>
          <w:bCs/>
          <w:color w:val="000000"/>
          <w:szCs w:val="20"/>
          <w:lang w:val="ru-RU"/>
        </w:rPr>
      </w:pPr>
    </w:p>
    <w:p w14:paraId="5A7AE1C2" w14:textId="2E7A3875" w:rsidR="002A1ED9" w:rsidRPr="00630039" w:rsidRDefault="002A1ED9" w:rsidP="002A1ED9">
      <w:pPr>
        <w:spacing w:line="276" w:lineRule="auto"/>
        <w:jc w:val="both"/>
        <w:rPr>
          <w:rFonts w:eastAsia="Times New Roman" w:cs="Times New Roman"/>
          <w:color w:val="000000"/>
          <w:szCs w:val="20"/>
          <w:lang w:val="ru-RU"/>
        </w:rPr>
      </w:pPr>
      <w:r w:rsidRPr="00630039">
        <w:rPr>
          <w:rFonts w:cs="Arial"/>
          <w:color w:val="000000"/>
          <w:szCs w:val="20"/>
          <w:bdr w:val="none" w:sz="0" w:space="0" w:color="auto" w:frame="1"/>
          <w:lang w:val="ru-RU"/>
        </w:rPr>
        <w:t xml:space="preserve">Программа для независимых СМИ в странах Балтии реализуется при поддержке правительства Соединенного Королевства. Управление программой осуществляет сеть </w:t>
      </w:r>
      <w:proofErr w:type="spellStart"/>
      <w:r w:rsidRPr="00630039">
        <w:rPr>
          <w:rFonts w:eastAsia="Times New Roman" w:cs="Times New Roman"/>
          <w:color w:val="000000"/>
          <w:szCs w:val="20"/>
          <w:lang w:val="ru-RU"/>
        </w:rPr>
        <w:t>Zinc</w:t>
      </w:r>
      <w:proofErr w:type="spellEnd"/>
      <w:r w:rsidRPr="00630039">
        <w:rPr>
          <w:rFonts w:eastAsia="Times New Roman" w:cs="Times New Roman"/>
          <w:color w:val="000000"/>
          <w:szCs w:val="20"/>
          <w:lang w:val="ru-RU"/>
        </w:rPr>
        <w:t xml:space="preserve"> </w:t>
      </w:r>
      <w:proofErr w:type="spellStart"/>
      <w:r w:rsidRPr="00630039">
        <w:rPr>
          <w:rFonts w:eastAsia="Times New Roman" w:cs="Times New Roman"/>
          <w:color w:val="000000"/>
          <w:szCs w:val="20"/>
          <w:lang w:val="ru-RU"/>
        </w:rPr>
        <w:t>Network</w:t>
      </w:r>
      <w:proofErr w:type="spellEnd"/>
      <w:r w:rsidRPr="00630039">
        <w:rPr>
          <w:rFonts w:eastAsia="Times New Roman" w:cs="Times New Roman"/>
          <w:color w:val="000000"/>
          <w:szCs w:val="20"/>
          <w:lang w:val="ru-RU"/>
        </w:rPr>
        <w:t>, а также её партнеры из</w:t>
      </w:r>
      <w:r w:rsidR="00D77A41" w:rsidRPr="00630039">
        <w:rPr>
          <w:rFonts w:eastAsia="Times New Roman" w:cs="Times New Roman"/>
          <w:color w:val="000000"/>
          <w:szCs w:val="20"/>
          <w:lang w:val="ru-RU"/>
        </w:rPr>
        <w:t xml:space="preserve"> Фонда</w:t>
      </w:r>
      <w:r w:rsidRPr="00630039">
        <w:rPr>
          <w:rFonts w:eastAsia="Times New Roman" w:cs="Times New Roman"/>
          <w:color w:val="000000"/>
          <w:szCs w:val="20"/>
          <w:lang w:val="ru-RU"/>
        </w:rPr>
        <w:t xml:space="preserve"> </w:t>
      </w:r>
      <w:proofErr w:type="spellStart"/>
      <w:r w:rsidRPr="00630039">
        <w:rPr>
          <w:rFonts w:eastAsia="Times New Roman" w:cs="Times New Roman"/>
          <w:color w:val="000000"/>
          <w:szCs w:val="20"/>
          <w:lang w:val="ru-RU"/>
        </w:rPr>
        <w:t>Thomson</w:t>
      </w:r>
      <w:proofErr w:type="spellEnd"/>
      <w:r w:rsidRPr="00630039">
        <w:rPr>
          <w:rFonts w:eastAsia="Times New Roman" w:cs="Times New Roman"/>
          <w:color w:val="000000"/>
          <w:szCs w:val="20"/>
          <w:lang w:val="ru-RU"/>
        </w:rPr>
        <w:t xml:space="preserve"> </w:t>
      </w:r>
      <w:proofErr w:type="spellStart"/>
      <w:r w:rsidRPr="00630039">
        <w:rPr>
          <w:rFonts w:eastAsia="Times New Roman" w:cs="Times New Roman"/>
          <w:color w:val="000000"/>
          <w:szCs w:val="20"/>
          <w:lang w:val="ru-RU"/>
        </w:rPr>
        <w:t>Reuters</w:t>
      </w:r>
      <w:proofErr w:type="spellEnd"/>
      <w:r w:rsidRPr="00630039">
        <w:rPr>
          <w:rFonts w:eastAsia="Times New Roman" w:cs="Times New Roman"/>
          <w:color w:val="000000"/>
          <w:szCs w:val="20"/>
          <w:lang w:val="ru-RU"/>
        </w:rPr>
        <w:t xml:space="preserve"> </w:t>
      </w:r>
      <w:proofErr w:type="spellStart"/>
      <w:r w:rsidRPr="00630039">
        <w:rPr>
          <w:rFonts w:eastAsia="Times New Roman" w:cs="Times New Roman"/>
          <w:color w:val="000000"/>
          <w:szCs w:val="20"/>
          <w:lang w:val="ru-RU"/>
        </w:rPr>
        <w:t>Foundation</w:t>
      </w:r>
      <w:proofErr w:type="spellEnd"/>
      <w:r w:rsidRPr="00630039">
        <w:rPr>
          <w:rFonts w:eastAsia="Times New Roman" w:cs="Times New Roman"/>
          <w:color w:val="000000"/>
          <w:szCs w:val="20"/>
          <w:lang w:val="ru-RU"/>
        </w:rPr>
        <w:t xml:space="preserve"> </w:t>
      </w:r>
      <w:r w:rsidR="00D77A41" w:rsidRPr="00630039">
        <w:rPr>
          <w:rFonts w:eastAsia="Times New Roman" w:cs="Times New Roman"/>
          <w:color w:val="000000"/>
          <w:szCs w:val="20"/>
          <w:lang w:val="ru-RU"/>
        </w:rPr>
        <w:t>и</w:t>
      </w:r>
      <w:r w:rsidRPr="00630039">
        <w:rPr>
          <w:rFonts w:eastAsia="Times New Roman" w:cs="Times New Roman"/>
          <w:color w:val="000000"/>
          <w:szCs w:val="20"/>
          <w:lang w:val="ru-RU"/>
        </w:rPr>
        <w:t xml:space="preserve"> </w:t>
      </w:r>
      <w:r w:rsidR="0078492D">
        <w:rPr>
          <w:rFonts w:eastAsia="Times New Roman" w:cs="Times New Roman"/>
          <w:color w:val="000000"/>
          <w:szCs w:val="20"/>
          <w:lang w:val="ru-RU"/>
        </w:rPr>
        <w:t>Б</w:t>
      </w:r>
      <w:r w:rsidR="00D77A41" w:rsidRPr="00630039">
        <w:rPr>
          <w:rFonts w:eastAsia="Times New Roman" w:cs="Times New Roman"/>
          <w:color w:val="000000"/>
          <w:szCs w:val="20"/>
          <w:lang w:val="ru-RU"/>
        </w:rPr>
        <w:t xml:space="preserve">алтийского центра </w:t>
      </w:r>
      <w:r w:rsidR="0078492D">
        <w:rPr>
          <w:rFonts w:eastAsia="Times New Roman" w:cs="Times New Roman"/>
          <w:color w:val="000000"/>
          <w:szCs w:val="20"/>
          <w:lang w:val="ru-RU"/>
        </w:rPr>
        <w:t>развит</w:t>
      </w:r>
      <w:r w:rsidR="00D77A41" w:rsidRPr="00630039">
        <w:rPr>
          <w:rFonts w:eastAsia="Times New Roman" w:cs="Times New Roman"/>
          <w:color w:val="000000"/>
          <w:szCs w:val="20"/>
          <w:lang w:val="ru-RU"/>
        </w:rPr>
        <w:t xml:space="preserve">ия </w:t>
      </w:r>
      <w:r w:rsidR="0078492D">
        <w:rPr>
          <w:rFonts w:eastAsia="Times New Roman" w:cs="Times New Roman"/>
          <w:color w:val="000000"/>
          <w:szCs w:val="20"/>
          <w:lang w:val="ru-RU"/>
        </w:rPr>
        <w:t>СМИ</w:t>
      </w:r>
      <w:r w:rsidRPr="00630039">
        <w:rPr>
          <w:rFonts w:eastAsia="Times New Roman" w:cs="Times New Roman"/>
          <w:color w:val="000000"/>
          <w:szCs w:val="20"/>
          <w:lang w:val="ru-RU"/>
        </w:rPr>
        <w:t xml:space="preserve">. </w:t>
      </w:r>
    </w:p>
    <w:p w14:paraId="5BBF71BA" w14:textId="77777777" w:rsidR="002A1ED9" w:rsidRPr="0007115C" w:rsidRDefault="002A1ED9" w:rsidP="004D03B2">
      <w:pPr>
        <w:spacing w:line="288" w:lineRule="auto"/>
        <w:contextualSpacing/>
        <w:rPr>
          <w:rFonts w:eastAsia="Times New Roman" w:cs="Arial"/>
          <w:bCs/>
          <w:color w:val="000000"/>
          <w:szCs w:val="20"/>
        </w:rPr>
      </w:pPr>
      <w:bookmarkStart w:id="0" w:name="_GoBack"/>
      <w:bookmarkEnd w:id="0"/>
    </w:p>
    <w:p w14:paraId="5231C2BD" w14:textId="77777777" w:rsidR="009253BF" w:rsidRPr="00630039" w:rsidRDefault="009253BF">
      <w:pPr>
        <w:rPr>
          <w:rFonts w:eastAsia="Times New Roman" w:cs="Arial"/>
          <w:b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/>
          <w:bCs/>
          <w:color w:val="000000"/>
          <w:szCs w:val="20"/>
          <w:lang w:val="ru-RU"/>
        </w:rPr>
        <w:br w:type="page"/>
      </w:r>
    </w:p>
    <w:p w14:paraId="5A08A693" w14:textId="5A93B9C8" w:rsidR="009253BF" w:rsidRPr="00630039" w:rsidRDefault="00E57C4B" w:rsidP="00310DC7">
      <w:pPr>
        <w:spacing w:line="288" w:lineRule="auto"/>
        <w:contextualSpacing/>
        <w:rPr>
          <w:color w:val="000000"/>
          <w:lang w:val="ru-RU"/>
        </w:rPr>
      </w:pPr>
      <w:r w:rsidRPr="00630039">
        <w:rPr>
          <w:rFonts w:eastAsia="Times New Roman" w:cs="Arial"/>
          <w:b/>
          <w:bCs/>
          <w:color w:val="000000"/>
          <w:szCs w:val="20"/>
          <w:lang w:val="ru-RU"/>
        </w:rPr>
        <w:lastRenderedPageBreak/>
        <w:t>НЕЗАВИСИМЫЕ СМИ В СТРАНАХ БАЛТИИ – ФОРМА ЗАЯВКИ</w:t>
      </w:r>
      <w:r w:rsidR="00310DC7" w:rsidRPr="00630039">
        <w:rPr>
          <w:rFonts w:eastAsia="Times New Roman" w:cs="Arial"/>
          <w:b/>
          <w:bCs/>
          <w:color w:val="000000"/>
          <w:szCs w:val="20"/>
          <w:lang w:val="ru-RU"/>
        </w:rPr>
        <w:t xml:space="preserve"> НА ГРАНТ</w:t>
      </w:r>
    </w:p>
    <w:p w14:paraId="18EB2E0C" w14:textId="77777777" w:rsidR="009253BF" w:rsidRPr="00630039" w:rsidRDefault="009253BF" w:rsidP="009253BF">
      <w:pPr>
        <w:spacing w:line="288" w:lineRule="auto"/>
        <w:contextualSpacing/>
        <w:rPr>
          <w:rFonts w:eastAsia="Times New Roman" w:cs="Arial"/>
          <w:b/>
          <w:bCs/>
          <w:color w:val="000000"/>
          <w:szCs w:val="20"/>
          <w:lang w:val="ru-RU"/>
        </w:rPr>
      </w:pPr>
    </w:p>
    <w:p w14:paraId="129D8205" w14:textId="0CF2FF72" w:rsidR="00310DC7" w:rsidRPr="00630039" w:rsidRDefault="00310DC7" w:rsidP="00310DC7">
      <w:pPr>
        <w:numPr>
          <w:ilvl w:val="0"/>
          <w:numId w:val="5"/>
        </w:numPr>
        <w:spacing w:line="288" w:lineRule="auto"/>
        <w:contextualSpacing/>
        <w:rPr>
          <w:rFonts w:eastAsia="Times New Roman" w:cs="Arial"/>
          <w:b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/>
          <w:bCs/>
          <w:color w:val="000000"/>
          <w:szCs w:val="20"/>
          <w:lang w:val="ru-RU"/>
        </w:rPr>
        <w:t xml:space="preserve">Данные организации </w:t>
      </w:r>
    </w:p>
    <w:p w14:paraId="1938CC4E" w14:textId="77777777" w:rsidR="009253BF" w:rsidRPr="00630039" w:rsidRDefault="009253BF" w:rsidP="009253BF">
      <w:pPr>
        <w:spacing w:line="288" w:lineRule="auto"/>
        <w:contextualSpacing/>
        <w:rPr>
          <w:rFonts w:eastAsia="Times New Roman" w:cs="Arial"/>
          <w:b/>
          <w:bCs/>
          <w:color w:val="000000"/>
          <w:szCs w:val="20"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02"/>
        <w:gridCol w:w="5513"/>
      </w:tblGrid>
      <w:tr w:rsidR="009253BF" w:rsidRPr="00630039" w14:paraId="731702D3" w14:textId="77777777" w:rsidTr="009253BF">
        <w:tc>
          <w:tcPr>
            <w:tcW w:w="3502" w:type="dxa"/>
          </w:tcPr>
          <w:p w14:paraId="33029491" w14:textId="486D48EF" w:rsidR="009253BF" w:rsidRPr="00630039" w:rsidRDefault="00310DC7" w:rsidP="00310DC7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  <w:r w:rsidRPr="00630039"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  <w:t xml:space="preserve">Наименование организации </w:t>
            </w:r>
          </w:p>
        </w:tc>
        <w:tc>
          <w:tcPr>
            <w:tcW w:w="5513" w:type="dxa"/>
          </w:tcPr>
          <w:p w14:paraId="050A5C6A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79880AE6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</w:tc>
      </w:tr>
      <w:tr w:rsidR="009253BF" w:rsidRPr="0078492D" w14:paraId="301EAF43" w14:textId="77777777" w:rsidTr="009253BF">
        <w:tc>
          <w:tcPr>
            <w:tcW w:w="3502" w:type="dxa"/>
          </w:tcPr>
          <w:p w14:paraId="54D460CC" w14:textId="41BED73D" w:rsidR="009253BF" w:rsidRPr="00630039" w:rsidRDefault="00310DC7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  <w:r w:rsidRPr="00630039"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  <w:t>Веб-сайт (если организация имеет Интернет-присутствие</w:t>
            </w:r>
            <w:r w:rsidR="00F544AC" w:rsidRPr="00630039"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  <w:t>)</w:t>
            </w:r>
            <w:r w:rsidR="009253BF" w:rsidRPr="00630039"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  <w:t xml:space="preserve">  </w:t>
            </w:r>
          </w:p>
        </w:tc>
        <w:tc>
          <w:tcPr>
            <w:tcW w:w="5513" w:type="dxa"/>
          </w:tcPr>
          <w:p w14:paraId="72924D98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71B7B81A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</w:tc>
      </w:tr>
      <w:tr w:rsidR="009253BF" w:rsidRPr="00630039" w14:paraId="20FE92B6" w14:textId="77777777" w:rsidTr="009253BF">
        <w:tc>
          <w:tcPr>
            <w:tcW w:w="3502" w:type="dxa"/>
          </w:tcPr>
          <w:p w14:paraId="243673E2" w14:textId="5491C46A" w:rsidR="009253BF" w:rsidRPr="00630039" w:rsidRDefault="00310DC7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  <w:r w:rsidRPr="00630039"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  <w:t>Адрес и номер телефона</w:t>
            </w:r>
            <w:r w:rsidR="009253BF" w:rsidRPr="00630039"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  <w:t xml:space="preserve"> </w:t>
            </w:r>
          </w:p>
        </w:tc>
        <w:tc>
          <w:tcPr>
            <w:tcW w:w="5513" w:type="dxa"/>
          </w:tcPr>
          <w:p w14:paraId="58087712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57CCE2CD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6A25B693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43DA1904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</w:tc>
      </w:tr>
      <w:tr w:rsidR="009253BF" w:rsidRPr="00630039" w14:paraId="492CB138" w14:textId="77777777" w:rsidTr="009253BF">
        <w:tc>
          <w:tcPr>
            <w:tcW w:w="3502" w:type="dxa"/>
          </w:tcPr>
          <w:p w14:paraId="614F04F1" w14:textId="39753944" w:rsidR="009253BF" w:rsidRPr="00630039" w:rsidRDefault="00310DC7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  <w:r w:rsidRPr="00630039"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  <w:t>Имя контактного лица</w:t>
            </w:r>
            <w:r w:rsidR="009253BF" w:rsidRPr="00630039"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  <w:t xml:space="preserve"> </w:t>
            </w:r>
          </w:p>
        </w:tc>
        <w:tc>
          <w:tcPr>
            <w:tcW w:w="5513" w:type="dxa"/>
          </w:tcPr>
          <w:p w14:paraId="2F7D6D90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79E1093F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</w:tc>
      </w:tr>
      <w:tr w:rsidR="009253BF" w:rsidRPr="00630039" w14:paraId="293A29E6" w14:textId="77777777" w:rsidTr="009253BF">
        <w:tc>
          <w:tcPr>
            <w:tcW w:w="3502" w:type="dxa"/>
          </w:tcPr>
          <w:p w14:paraId="52978A95" w14:textId="032D5A50" w:rsidR="009253BF" w:rsidRPr="00630039" w:rsidRDefault="00310DC7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  <w:r w:rsidRPr="00630039"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  <w:t>Электронный адрес контактного лица</w:t>
            </w:r>
            <w:r w:rsidR="009253BF" w:rsidRPr="00630039"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  <w:t xml:space="preserve"> </w:t>
            </w:r>
          </w:p>
        </w:tc>
        <w:tc>
          <w:tcPr>
            <w:tcW w:w="5513" w:type="dxa"/>
          </w:tcPr>
          <w:p w14:paraId="1AAC5CC9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617038A6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</w:tc>
      </w:tr>
    </w:tbl>
    <w:p w14:paraId="37661E1E" w14:textId="77777777" w:rsidR="009253BF" w:rsidRPr="00630039" w:rsidRDefault="009253BF" w:rsidP="009253BF">
      <w:pPr>
        <w:spacing w:line="288" w:lineRule="auto"/>
        <w:contextualSpacing/>
        <w:rPr>
          <w:rFonts w:eastAsia="Times New Roman" w:cs="Arial"/>
          <w:b/>
          <w:bCs/>
          <w:color w:val="000000"/>
          <w:szCs w:val="20"/>
          <w:lang w:val="ru-RU"/>
        </w:rPr>
      </w:pPr>
    </w:p>
    <w:p w14:paraId="0146EB44" w14:textId="7D919B8B" w:rsidR="00310DC7" w:rsidRPr="00630039" w:rsidRDefault="00310DC7" w:rsidP="00310DC7">
      <w:pPr>
        <w:numPr>
          <w:ilvl w:val="0"/>
          <w:numId w:val="5"/>
        </w:numPr>
        <w:spacing w:line="288" w:lineRule="auto"/>
        <w:contextualSpacing/>
        <w:rPr>
          <w:rFonts w:eastAsia="Times New Roman" w:cs="Arial"/>
          <w:b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/>
          <w:bCs/>
          <w:color w:val="000000"/>
          <w:szCs w:val="20"/>
          <w:lang w:val="ru-RU"/>
        </w:rPr>
        <w:t xml:space="preserve">Краткое изложение </w:t>
      </w:r>
    </w:p>
    <w:p w14:paraId="487ACE99" w14:textId="084D30D8" w:rsidR="009253BF" w:rsidRPr="00630039" w:rsidRDefault="00310DC7" w:rsidP="00310DC7">
      <w:pPr>
        <w:spacing w:line="288" w:lineRule="auto"/>
        <w:contextualSpacing/>
        <w:rPr>
          <w:rFonts w:eastAsia="Times New Roman" w:cs="Arial"/>
          <w:i/>
          <w:iCs/>
          <w:color w:val="000000"/>
          <w:szCs w:val="20"/>
          <w:lang w:val="ru-RU"/>
        </w:rPr>
      </w:pPr>
      <w:r w:rsidRPr="00630039">
        <w:rPr>
          <w:rFonts w:eastAsia="Times New Roman" w:cs="Arial"/>
          <w:i/>
          <w:iCs/>
          <w:color w:val="000000"/>
          <w:szCs w:val="20"/>
          <w:lang w:val="ru-RU"/>
        </w:rPr>
        <w:t>Кратко изложите деятельность, для поддержания которой вы хотели бы участвовать в программе Независимых СМИ в странах Балтии. Опишите общий план действий, до каких аудиторий вы хотели бы донести свой контент и какое влияние, вы надеетесь, окажет ваша работа / какие проблемы вы хотите решить (максимум 500 слов).</w:t>
      </w:r>
    </w:p>
    <w:p w14:paraId="2A54B1E1" w14:textId="77777777" w:rsidR="009253BF" w:rsidRPr="00630039" w:rsidRDefault="009253BF" w:rsidP="009253BF">
      <w:pPr>
        <w:spacing w:line="288" w:lineRule="auto"/>
        <w:contextualSpacing/>
        <w:rPr>
          <w:rFonts w:eastAsia="Times New Roman" w:cs="Arial"/>
          <w:b/>
          <w:bCs/>
          <w:color w:val="000000"/>
          <w:szCs w:val="20"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9253BF" w:rsidRPr="0078492D" w14:paraId="455207F3" w14:textId="77777777" w:rsidTr="009253BF">
        <w:trPr>
          <w:trHeight w:val="1393"/>
        </w:trPr>
        <w:tc>
          <w:tcPr>
            <w:tcW w:w="9015" w:type="dxa"/>
          </w:tcPr>
          <w:p w14:paraId="0E38C69B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3327CED3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19363611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4FC4F39B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51C25B72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283B11F6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7D2CD345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3BB1F427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34F06033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04A74AD0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20EDCF94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5E411537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01D7BE85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4CB49822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473D2373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0F85CE1E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1B41187C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2B5520BE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7BD5EEBD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5934C112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57DFA57B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39DC46A3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528EA4B8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</w:tc>
      </w:tr>
    </w:tbl>
    <w:p w14:paraId="7707DEB3" w14:textId="1AEB7D83" w:rsidR="009253BF" w:rsidRPr="00630039" w:rsidRDefault="009253BF" w:rsidP="009253BF">
      <w:pPr>
        <w:spacing w:line="288" w:lineRule="auto"/>
        <w:contextualSpacing/>
        <w:rPr>
          <w:rFonts w:eastAsia="Times New Roman" w:cs="Arial"/>
          <w:i/>
          <w:iCs/>
          <w:color w:val="000000"/>
          <w:szCs w:val="20"/>
          <w:lang w:val="ru-RU"/>
        </w:rPr>
      </w:pPr>
    </w:p>
    <w:p w14:paraId="573ABD17" w14:textId="77777777" w:rsidR="00416685" w:rsidRPr="00630039" w:rsidRDefault="00416685" w:rsidP="009253BF">
      <w:pPr>
        <w:spacing w:line="288" w:lineRule="auto"/>
        <w:contextualSpacing/>
        <w:rPr>
          <w:rFonts w:eastAsia="Times New Roman" w:cs="Arial"/>
          <w:i/>
          <w:iCs/>
          <w:color w:val="000000"/>
          <w:szCs w:val="20"/>
          <w:lang w:val="ru-RU"/>
        </w:rPr>
      </w:pPr>
    </w:p>
    <w:p w14:paraId="002E276F" w14:textId="5DCE7936" w:rsidR="00310DC7" w:rsidRPr="00630039" w:rsidRDefault="00310DC7" w:rsidP="00310DC7">
      <w:pPr>
        <w:numPr>
          <w:ilvl w:val="0"/>
          <w:numId w:val="5"/>
        </w:numPr>
        <w:spacing w:line="288" w:lineRule="auto"/>
        <w:contextualSpacing/>
        <w:rPr>
          <w:rFonts w:eastAsia="Times New Roman" w:cs="Arial"/>
          <w:b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/>
          <w:bCs/>
          <w:color w:val="000000"/>
          <w:szCs w:val="20"/>
          <w:lang w:val="ru-RU"/>
        </w:rPr>
        <w:t xml:space="preserve">Описание деятельности </w:t>
      </w:r>
    </w:p>
    <w:p w14:paraId="45775AD6" w14:textId="570F5EFD" w:rsidR="009253BF" w:rsidRPr="00630039" w:rsidRDefault="00310DC7" w:rsidP="00310DC7">
      <w:pPr>
        <w:spacing w:line="288" w:lineRule="auto"/>
        <w:contextualSpacing/>
        <w:rPr>
          <w:rFonts w:eastAsia="Times New Roman" w:cs="Arial"/>
          <w:i/>
          <w:iCs/>
          <w:color w:val="000000"/>
          <w:szCs w:val="20"/>
          <w:lang w:val="ru-RU"/>
        </w:rPr>
      </w:pPr>
      <w:r w:rsidRPr="00630039">
        <w:rPr>
          <w:rFonts w:eastAsia="Times New Roman" w:cs="Arial"/>
          <w:i/>
          <w:iCs/>
          <w:color w:val="000000"/>
          <w:szCs w:val="20"/>
          <w:lang w:val="ru-RU"/>
        </w:rPr>
        <w:t>Опишите, каким образом вы будете реализовывать предлагаемую деятельность.</w:t>
      </w:r>
      <w:r w:rsidR="002A6BC6" w:rsidRPr="00630039">
        <w:rPr>
          <w:rFonts w:eastAsia="Times New Roman" w:cs="Arial"/>
          <w:i/>
          <w:iCs/>
          <w:color w:val="000000"/>
          <w:szCs w:val="20"/>
          <w:lang w:val="ru-RU"/>
        </w:rPr>
        <w:t xml:space="preserve"> </w:t>
      </w:r>
      <w:r w:rsidRPr="00630039">
        <w:rPr>
          <w:rFonts w:eastAsia="Times New Roman" w:cs="Arial"/>
          <w:i/>
          <w:iCs/>
          <w:color w:val="000000"/>
          <w:szCs w:val="20"/>
          <w:lang w:val="ru-RU"/>
        </w:rPr>
        <w:t>Укажите соответствующие данные, касающиеся продолжительности проекта, ключевые даты, этапы, местонахождение, системы, отдельных лиц, партнеров и т.д. (максимум 500 слов).</w:t>
      </w:r>
    </w:p>
    <w:p w14:paraId="0EE4A11B" w14:textId="77777777" w:rsidR="009253BF" w:rsidRPr="00630039" w:rsidRDefault="009253BF" w:rsidP="009253BF">
      <w:pPr>
        <w:spacing w:line="288" w:lineRule="auto"/>
        <w:contextualSpacing/>
        <w:rPr>
          <w:rFonts w:eastAsia="Times New Roman" w:cs="Arial"/>
          <w:b/>
          <w:bCs/>
          <w:color w:val="000000"/>
          <w:szCs w:val="20"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9253BF" w:rsidRPr="0078492D" w14:paraId="10B75744" w14:textId="77777777" w:rsidTr="00FF06D1">
        <w:trPr>
          <w:trHeight w:val="1393"/>
        </w:trPr>
        <w:tc>
          <w:tcPr>
            <w:tcW w:w="9015" w:type="dxa"/>
          </w:tcPr>
          <w:p w14:paraId="740548B8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09C3B8BA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3492710B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710772AF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45C78C8C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1367C322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0EB5B4E3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6BE93184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6C1D98F9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46828AC2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19120986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6404135F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0B681E79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3465BE35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3E3EBE36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0813F7FC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011D3446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586B1DF8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2069AA4F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</w:tc>
      </w:tr>
    </w:tbl>
    <w:p w14:paraId="649B98E1" w14:textId="77777777" w:rsidR="009253BF" w:rsidRPr="00630039" w:rsidRDefault="009253BF" w:rsidP="009253BF">
      <w:pPr>
        <w:spacing w:line="288" w:lineRule="auto"/>
        <w:contextualSpacing/>
        <w:rPr>
          <w:rFonts w:eastAsia="Times New Roman" w:cs="Arial"/>
          <w:b/>
          <w:bCs/>
          <w:color w:val="000000"/>
          <w:szCs w:val="20"/>
          <w:lang w:val="ru-RU"/>
        </w:rPr>
      </w:pPr>
    </w:p>
    <w:p w14:paraId="6BC826BB" w14:textId="3EA1DB38" w:rsidR="00310DC7" w:rsidRPr="00630039" w:rsidRDefault="00310DC7" w:rsidP="00310DC7">
      <w:pPr>
        <w:numPr>
          <w:ilvl w:val="0"/>
          <w:numId w:val="5"/>
        </w:numPr>
        <w:spacing w:line="288" w:lineRule="auto"/>
        <w:contextualSpacing/>
        <w:rPr>
          <w:rFonts w:eastAsia="Times New Roman" w:cs="Arial"/>
          <w:b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/>
          <w:bCs/>
          <w:color w:val="000000"/>
          <w:szCs w:val="20"/>
          <w:lang w:val="ru-RU"/>
        </w:rPr>
        <w:t>Как вы намереваетесь оцени</w:t>
      </w:r>
      <w:r w:rsidR="00571125" w:rsidRPr="00630039">
        <w:rPr>
          <w:rFonts w:eastAsia="Times New Roman" w:cs="Arial"/>
          <w:b/>
          <w:bCs/>
          <w:color w:val="000000"/>
          <w:szCs w:val="20"/>
          <w:lang w:val="ru-RU"/>
        </w:rPr>
        <w:t>ва</w:t>
      </w:r>
      <w:r w:rsidRPr="00630039">
        <w:rPr>
          <w:rFonts w:eastAsia="Times New Roman" w:cs="Arial"/>
          <w:b/>
          <w:bCs/>
          <w:color w:val="000000"/>
          <w:szCs w:val="20"/>
          <w:lang w:val="ru-RU"/>
        </w:rPr>
        <w:t xml:space="preserve">ть свою деятельность? </w:t>
      </w:r>
    </w:p>
    <w:p w14:paraId="2A7A3E7D" w14:textId="0850AF70" w:rsidR="009253BF" w:rsidRPr="00630039" w:rsidRDefault="00310DC7" w:rsidP="00310DC7">
      <w:pPr>
        <w:spacing w:line="288" w:lineRule="auto"/>
        <w:contextualSpacing/>
        <w:rPr>
          <w:rFonts w:eastAsia="Times New Roman" w:cs="Arial"/>
          <w:i/>
          <w:iCs/>
          <w:color w:val="000000"/>
          <w:szCs w:val="20"/>
          <w:lang w:val="ru-RU"/>
        </w:rPr>
      </w:pPr>
      <w:r w:rsidRPr="00630039">
        <w:rPr>
          <w:rFonts w:eastAsia="Times New Roman" w:cs="Arial"/>
          <w:i/>
          <w:iCs/>
          <w:color w:val="000000"/>
          <w:szCs w:val="20"/>
          <w:lang w:val="ru-RU"/>
        </w:rPr>
        <w:t>Опишите, каким образом вы будете отслеживать развитие проекта и оценивать влияние деятельности (максимум 300 слов).</w:t>
      </w:r>
    </w:p>
    <w:p w14:paraId="2EBC1D0D" w14:textId="77777777" w:rsidR="009253BF" w:rsidRPr="00630039" w:rsidRDefault="009253BF" w:rsidP="009253BF">
      <w:pPr>
        <w:spacing w:line="288" w:lineRule="auto"/>
        <w:contextualSpacing/>
        <w:rPr>
          <w:rFonts w:eastAsia="Times New Roman" w:cs="Arial"/>
          <w:b/>
          <w:bCs/>
          <w:color w:val="000000"/>
          <w:szCs w:val="20"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9253BF" w:rsidRPr="0078492D" w14:paraId="6B8B74DC" w14:textId="77777777" w:rsidTr="00FF06D1">
        <w:trPr>
          <w:trHeight w:val="3021"/>
        </w:trPr>
        <w:tc>
          <w:tcPr>
            <w:tcW w:w="9015" w:type="dxa"/>
          </w:tcPr>
          <w:p w14:paraId="01B334D2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52FE1F80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7A0B48B7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1DF195CF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580CED74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02FE7162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765061D7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04C65984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4864D06E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5E9CDDA2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42EF693E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75A53DBF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5F3EBA80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0485B2EB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182DA2DC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29CDA252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50D8F9CE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2EF441C2" w14:textId="77777777" w:rsidR="00FF06D1" w:rsidRPr="00630039" w:rsidRDefault="00FF06D1" w:rsidP="009253BF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</w:tc>
      </w:tr>
    </w:tbl>
    <w:p w14:paraId="34CB1683" w14:textId="591A28E5" w:rsidR="00310DC7" w:rsidRPr="00630039" w:rsidRDefault="00310DC7" w:rsidP="00310DC7">
      <w:pPr>
        <w:numPr>
          <w:ilvl w:val="0"/>
          <w:numId w:val="5"/>
        </w:numPr>
        <w:spacing w:line="288" w:lineRule="auto"/>
        <w:contextualSpacing/>
        <w:rPr>
          <w:rFonts w:eastAsia="Times New Roman" w:cs="Arial"/>
          <w:b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/>
          <w:bCs/>
          <w:color w:val="000000"/>
          <w:szCs w:val="20"/>
          <w:lang w:val="ru-RU"/>
        </w:rPr>
        <w:lastRenderedPageBreak/>
        <w:t>Бюджет</w:t>
      </w:r>
    </w:p>
    <w:p w14:paraId="3A1C3E65" w14:textId="53D38751" w:rsidR="009253BF" w:rsidRPr="00630039" w:rsidRDefault="00310DC7" w:rsidP="00310DC7">
      <w:pPr>
        <w:spacing w:line="288" w:lineRule="auto"/>
        <w:contextualSpacing/>
        <w:rPr>
          <w:rFonts w:eastAsia="Times New Roman" w:cs="Arial"/>
          <w:i/>
          <w:iCs/>
          <w:color w:val="000000"/>
          <w:szCs w:val="20"/>
          <w:lang w:val="ru-RU"/>
        </w:rPr>
      </w:pPr>
      <w:r w:rsidRPr="00630039">
        <w:rPr>
          <w:rFonts w:eastAsia="Times New Roman" w:cs="Arial"/>
          <w:i/>
          <w:iCs/>
          <w:color w:val="000000"/>
          <w:szCs w:val="20"/>
          <w:lang w:val="ru-RU"/>
        </w:rPr>
        <w:t>Просим вас заполнить бюджетную смету ниже с расходами по вашей деятельности. Помните, что мы не сможем финансировать деятельность на сумму, превышающую €20 000.</w:t>
      </w:r>
    </w:p>
    <w:p w14:paraId="68928AB2" w14:textId="77777777" w:rsidR="009253BF" w:rsidRPr="00630039" w:rsidRDefault="009253BF" w:rsidP="009253BF">
      <w:pPr>
        <w:spacing w:line="288" w:lineRule="auto"/>
        <w:contextualSpacing/>
        <w:rPr>
          <w:rFonts w:eastAsia="Times New Roman" w:cs="Arial"/>
          <w:b/>
          <w:bCs/>
          <w:color w:val="000000"/>
          <w:szCs w:val="20"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9"/>
        <w:gridCol w:w="1916"/>
      </w:tblGrid>
      <w:tr w:rsidR="009253BF" w:rsidRPr="00630039" w14:paraId="349A2E5C" w14:textId="77777777" w:rsidTr="00310DC7">
        <w:tc>
          <w:tcPr>
            <w:tcW w:w="7099" w:type="dxa"/>
          </w:tcPr>
          <w:p w14:paraId="58DFBEFB" w14:textId="60BB81AE" w:rsidR="009253BF" w:rsidRPr="00630039" w:rsidRDefault="00310DC7" w:rsidP="00310DC7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  <w:r w:rsidRPr="00630039"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  <w:t>РАСХОДЫ</w:t>
            </w:r>
          </w:p>
        </w:tc>
        <w:tc>
          <w:tcPr>
            <w:tcW w:w="1916" w:type="dxa"/>
          </w:tcPr>
          <w:p w14:paraId="1AAE87BD" w14:textId="2D166E14" w:rsidR="009253BF" w:rsidRPr="00630039" w:rsidRDefault="00310DC7" w:rsidP="00310DC7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  <w:r w:rsidRPr="00630039"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  <w:t>СУММА (EUR €)</w:t>
            </w:r>
          </w:p>
        </w:tc>
      </w:tr>
      <w:tr w:rsidR="009253BF" w:rsidRPr="00630039" w14:paraId="04AE185E" w14:textId="77777777" w:rsidTr="00310DC7">
        <w:tc>
          <w:tcPr>
            <w:tcW w:w="7099" w:type="dxa"/>
          </w:tcPr>
          <w:p w14:paraId="19F14AF4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</w:tc>
        <w:tc>
          <w:tcPr>
            <w:tcW w:w="1916" w:type="dxa"/>
          </w:tcPr>
          <w:p w14:paraId="58D529B6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</w:tc>
      </w:tr>
      <w:tr w:rsidR="009253BF" w:rsidRPr="00630039" w14:paraId="4996E0E7" w14:textId="77777777" w:rsidTr="00310DC7">
        <w:trPr>
          <w:trHeight w:val="220"/>
        </w:trPr>
        <w:tc>
          <w:tcPr>
            <w:tcW w:w="7099" w:type="dxa"/>
          </w:tcPr>
          <w:p w14:paraId="25E97B2F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</w:tc>
        <w:tc>
          <w:tcPr>
            <w:tcW w:w="1916" w:type="dxa"/>
          </w:tcPr>
          <w:p w14:paraId="092773EC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</w:tc>
      </w:tr>
      <w:tr w:rsidR="009253BF" w:rsidRPr="00630039" w14:paraId="5A1FFC2D" w14:textId="77777777" w:rsidTr="00310DC7">
        <w:tc>
          <w:tcPr>
            <w:tcW w:w="7099" w:type="dxa"/>
          </w:tcPr>
          <w:p w14:paraId="3C3ED24A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</w:tc>
        <w:tc>
          <w:tcPr>
            <w:tcW w:w="1916" w:type="dxa"/>
          </w:tcPr>
          <w:p w14:paraId="51162897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</w:tc>
      </w:tr>
      <w:tr w:rsidR="009253BF" w:rsidRPr="00630039" w14:paraId="0CAF1771" w14:textId="77777777" w:rsidTr="00310DC7">
        <w:tc>
          <w:tcPr>
            <w:tcW w:w="7099" w:type="dxa"/>
          </w:tcPr>
          <w:p w14:paraId="181A2397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</w:tc>
        <w:tc>
          <w:tcPr>
            <w:tcW w:w="1916" w:type="dxa"/>
          </w:tcPr>
          <w:p w14:paraId="3DD41825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</w:tc>
      </w:tr>
      <w:tr w:rsidR="009253BF" w:rsidRPr="00630039" w14:paraId="65909E30" w14:textId="77777777" w:rsidTr="00310DC7">
        <w:tc>
          <w:tcPr>
            <w:tcW w:w="7099" w:type="dxa"/>
          </w:tcPr>
          <w:p w14:paraId="3422EEEB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</w:tc>
        <w:tc>
          <w:tcPr>
            <w:tcW w:w="1916" w:type="dxa"/>
          </w:tcPr>
          <w:p w14:paraId="3B346EEF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</w:tc>
      </w:tr>
      <w:tr w:rsidR="009253BF" w:rsidRPr="00630039" w14:paraId="46CCD83B" w14:textId="77777777" w:rsidTr="00310DC7">
        <w:tc>
          <w:tcPr>
            <w:tcW w:w="7099" w:type="dxa"/>
          </w:tcPr>
          <w:p w14:paraId="78118FB2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</w:tc>
        <w:tc>
          <w:tcPr>
            <w:tcW w:w="1916" w:type="dxa"/>
          </w:tcPr>
          <w:p w14:paraId="54C28DF5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</w:tc>
      </w:tr>
      <w:tr w:rsidR="009253BF" w:rsidRPr="00630039" w14:paraId="2C2213C0" w14:textId="77777777" w:rsidTr="00310DC7">
        <w:tc>
          <w:tcPr>
            <w:tcW w:w="7099" w:type="dxa"/>
          </w:tcPr>
          <w:p w14:paraId="3B901C50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</w:tc>
        <w:tc>
          <w:tcPr>
            <w:tcW w:w="1916" w:type="dxa"/>
          </w:tcPr>
          <w:p w14:paraId="229AEA7A" w14:textId="77777777" w:rsidR="009253BF" w:rsidRPr="00630039" w:rsidRDefault="009253BF" w:rsidP="009253BF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</w:tc>
      </w:tr>
      <w:tr w:rsidR="009253BF" w:rsidRPr="00630039" w14:paraId="469A5BFF" w14:textId="77777777" w:rsidTr="00310DC7">
        <w:tc>
          <w:tcPr>
            <w:tcW w:w="7099" w:type="dxa"/>
          </w:tcPr>
          <w:p w14:paraId="325C86E4" w14:textId="46ABD6F1" w:rsidR="009253BF" w:rsidRPr="00630039" w:rsidRDefault="00310DC7" w:rsidP="00310DC7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  <w:r w:rsidRPr="00630039"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  <w:t>ИТОГО:</w:t>
            </w:r>
            <w:r w:rsidR="009253BF" w:rsidRPr="00630039"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  <w:t xml:space="preserve"> </w:t>
            </w:r>
          </w:p>
        </w:tc>
        <w:tc>
          <w:tcPr>
            <w:tcW w:w="1916" w:type="dxa"/>
          </w:tcPr>
          <w:p w14:paraId="22AFA003" w14:textId="4A0EF9B9" w:rsidR="009253BF" w:rsidRPr="00630039" w:rsidRDefault="00310DC7" w:rsidP="00310DC7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  <w:r w:rsidRPr="00630039">
              <w:rPr>
                <w:rFonts w:eastAsia="Times New Roman" w:cs="Arial"/>
                <w:color w:val="000000"/>
                <w:szCs w:val="20"/>
                <w:lang w:val="ru-RU"/>
              </w:rPr>
              <w:t>€</w:t>
            </w:r>
          </w:p>
        </w:tc>
      </w:tr>
    </w:tbl>
    <w:p w14:paraId="2AC8155D" w14:textId="77777777" w:rsidR="009253BF" w:rsidRPr="00630039" w:rsidRDefault="009253BF" w:rsidP="009253BF">
      <w:pPr>
        <w:spacing w:line="288" w:lineRule="auto"/>
        <w:contextualSpacing/>
        <w:rPr>
          <w:rFonts w:eastAsia="Times New Roman" w:cs="Arial"/>
          <w:b/>
          <w:bCs/>
          <w:i/>
          <w:iCs/>
          <w:color w:val="000000"/>
          <w:szCs w:val="20"/>
          <w:lang w:val="ru-RU"/>
        </w:rPr>
      </w:pPr>
    </w:p>
    <w:p w14:paraId="1C875198" w14:textId="2F7DB7E7" w:rsidR="00310DC7" w:rsidRPr="00630039" w:rsidRDefault="00310DC7" w:rsidP="00310DC7">
      <w:pPr>
        <w:numPr>
          <w:ilvl w:val="0"/>
          <w:numId w:val="5"/>
        </w:numPr>
        <w:spacing w:line="288" w:lineRule="auto"/>
        <w:contextualSpacing/>
        <w:rPr>
          <w:rFonts w:eastAsia="Times New Roman" w:cs="Arial"/>
          <w:b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/>
          <w:bCs/>
          <w:color w:val="000000"/>
          <w:szCs w:val="20"/>
          <w:lang w:val="ru-RU"/>
        </w:rPr>
        <w:t>Дополнительная информация в поддержку вашей заявки</w:t>
      </w:r>
    </w:p>
    <w:p w14:paraId="63167E6C" w14:textId="0F3CC2AD" w:rsidR="00FF06D1" w:rsidRPr="00630039" w:rsidRDefault="00310DC7" w:rsidP="00310DC7">
      <w:pPr>
        <w:spacing w:line="288" w:lineRule="auto"/>
        <w:contextualSpacing/>
        <w:rPr>
          <w:rFonts w:eastAsia="Times New Roman" w:cs="Arial"/>
          <w:i/>
          <w:iCs/>
          <w:color w:val="000000"/>
          <w:szCs w:val="20"/>
          <w:lang w:val="ru-RU"/>
        </w:rPr>
      </w:pPr>
      <w:r w:rsidRPr="00630039">
        <w:rPr>
          <w:rFonts w:eastAsia="Times New Roman" w:cs="Arial"/>
          <w:i/>
          <w:iCs/>
          <w:color w:val="000000"/>
          <w:szCs w:val="20"/>
          <w:lang w:val="ru-RU"/>
        </w:rPr>
        <w:t>Какие схожие программы вы успешно реализовали в прошлом?</w:t>
      </w:r>
      <w:r w:rsidR="00FF06D1" w:rsidRPr="00630039">
        <w:rPr>
          <w:rFonts w:eastAsia="Times New Roman" w:cs="Arial"/>
          <w:i/>
          <w:iCs/>
          <w:color w:val="000000"/>
          <w:szCs w:val="20"/>
          <w:lang w:val="ru-RU"/>
        </w:rPr>
        <w:t xml:space="preserve"> </w:t>
      </w:r>
      <w:r w:rsidRPr="00630039">
        <w:rPr>
          <w:rFonts w:eastAsia="Times New Roman" w:cs="Arial"/>
          <w:i/>
          <w:iCs/>
          <w:color w:val="000000"/>
          <w:szCs w:val="20"/>
          <w:lang w:val="ru-RU"/>
        </w:rPr>
        <w:t>Есть ли у вас опыт успешного управления другим грантом?</w:t>
      </w:r>
      <w:r w:rsidR="00FF06D1" w:rsidRPr="00630039">
        <w:rPr>
          <w:rFonts w:eastAsia="Times New Roman" w:cs="Arial"/>
          <w:i/>
          <w:iCs/>
          <w:color w:val="000000"/>
          <w:szCs w:val="20"/>
          <w:lang w:val="ru-RU"/>
        </w:rPr>
        <w:t xml:space="preserve"> </w:t>
      </w:r>
    </w:p>
    <w:p w14:paraId="70FCDD9B" w14:textId="77777777" w:rsidR="00FF06D1" w:rsidRPr="00630039" w:rsidRDefault="00FF06D1" w:rsidP="00FF06D1">
      <w:pPr>
        <w:spacing w:line="288" w:lineRule="auto"/>
        <w:contextualSpacing/>
        <w:rPr>
          <w:rFonts w:eastAsia="Times New Roman" w:cs="Arial"/>
          <w:i/>
          <w:iCs/>
          <w:color w:val="000000"/>
          <w:szCs w:val="2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F06D1" w:rsidRPr="0078492D" w14:paraId="6A14B5D2" w14:textId="77777777" w:rsidTr="00FF06D1">
        <w:tc>
          <w:tcPr>
            <w:tcW w:w="9010" w:type="dxa"/>
          </w:tcPr>
          <w:p w14:paraId="2FCE847C" w14:textId="77777777" w:rsidR="00FF06D1" w:rsidRPr="00630039" w:rsidRDefault="00FF06D1" w:rsidP="00FF06D1">
            <w:pPr>
              <w:spacing w:line="288" w:lineRule="auto"/>
              <w:contextualSpacing/>
              <w:rPr>
                <w:rFonts w:eastAsia="Times New Roman" w:cs="Arial"/>
                <w:i/>
                <w:iCs/>
                <w:color w:val="000000"/>
                <w:szCs w:val="20"/>
                <w:lang w:val="ru-RU"/>
              </w:rPr>
            </w:pPr>
          </w:p>
          <w:p w14:paraId="20BD6895" w14:textId="77777777" w:rsidR="00FF06D1" w:rsidRPr="00630039" w:rsidRDefault="00FF06D1" w:rsidP="00FF06D1">
            <w:pPr>
              <w:spacing w:line="288" w:lineRule="auto"/>
              <w:contextualSpacing/>
              <w:rPr>
                <w:rFonts w:eastAsia="Times New Roman" w:cs="Arial"/>
                <w:i/>
                <w:iCs/>
                <w:color w:val="000000"/>
                <w:szCs w:val="20"/>
                <w:lang w:val="ru-RU"/>
              </w:rPr>
            </w:pPr>
          </w:p>
          <w:p w14:paraId="1D61E64F" w14:textId="77777777" w:rsidR="00FF06D1" w:rsidRPr="00630039" w:rsidRDefault="00FF06D1" w:rsidP="00FF06D1">
            <w:pPr>
              <w:spacing w:line="288" w:lineRule="auto"/>
              <w:contextualSpacing/>
              <w:rPr>
                <w:rFonts w:eastAsia="Times New Roman" w:cs="Arial"/>
                <w:i/>
                <w:iCs/>
                <w:color w:val="000000"/>
                <w:szCs w:val="20"/>
                <w:lang w:val="ru-RU"/>
              </w:rPr>
            </w:pPr>
          </w:p>
          <w:p w14:paraId="4FCD37CB" w14:textId="77777777" w:rsidR="00FF06D1" w:rsidRPr="00630039" w:rsidRDefault="00FF06D1" w:rsidP="00FF06D1">
            <w:pPr>
              <w:spacing w:line="288" w:lineRule="auto"/>
              <w:contextualSpacing/>
              <w:rPr>
                <w:rFonts w:eastAsia="Times New Roman" w:cs="Arial"/>
                <w:i/>
                <w:iCs/>
                <w:color w:val="000000"/>
                <w:szCs w:val="20"/>
                <w:lang w:val="ru-RU"/>
              </w:rPr>
            </w:pPr>
          </w:p>
          <w:p w14:paraId="0EE25173" w14:textId="77777777" w:rsidR="00FF06D1" w:rsidRPr="00630039" w:rsidRDefault="00FF06D1" w:rsidP="00FF06D1">
            <w:pPr>
              <w:spacing w:line="288" w:lineRule="auto"/>
              <w:contextualSpacing/>
              <w:rPr>
                <w:rFonts w:eastAsia="Times New Roman" w:cs="Arial"/>
                <w:i/>
                <w:iCs/>
                <w:color w:val="000000"/>
                <w:szCs w:val="20"/>
                <w:lang w:val="ru-RU"/>
              </w:rPr>
            </w:pPr>
          </w:p>
          <w:p w14:paraId="1B5B4F11" w14:textId="77777777" w:rsidR="00FF06D1" w:rsidRPr="00630039" w:rsidRDefault="00FF06D1" w:rsidP="00FF06D1">
            <w:pPr>
              <w:spacing w:line="288" w:lineRule="auto"/>
              <w:contextualSpacing/>
              <w:rPr>
                <w:rFonts w:eastAsia="Times New Roman" w:cs="Arial"/>
                <w:i/>
                <w:iCs/>
                <w:color w:val="000000"/>
                <w:szCs w:val="20"/>
                <w:lang w:val="ru-RU"/>
              </w:rPr>
            </w:pPr>
          </w:p>
          <w:p w14:paraId="18F5120D" w14:textId="77777777" w:rsidR="00FF06D1" w:rsidRPr="00630039" w:rsidRDefault="00FF06D1" w:rsidP="00FF06D1">
            <w:pPr>
              <w:spacing w:line="288" w:lineRule="auto"/>
              <w:contextualSpacing/>
              <w:rPr>
                <w:rFonts w:eastAsia="Times New Roman" w:cs="Arial"/>
                <w:i/>
                <w:iCs/>
                <w:color w:val="000000"/>
                <w:szCs w:val="20"/>
                <w:lang w:val="ru-RU"/>
              </w:rPr>
            </w:pPr>
          </w:p>
          <w:p w14:paraId="0CC22C28" w14:textId="77777777" w:rsidR="00FF06D1" w:rsidRPr="00630039" w:rsidRDefault="00FF06D1" w:rsidP="00FF06D1">
            <w:pPr>
              <w:spacing w:line="288" w:lineRule="auto"/>
              <w:contextualSpacing/>
              <w:rPr>
                <w:rFonts w:eastAsia="Times New Roman" w:cs="Arial"/>
                <w:i/>
                <w:iCs/>
                <w:color w:val="000000"/>
                <w:szCs w:val="20"/>
                <w:lang w:val="ru-RU"/>
              </w:rPr>
            </w:pPr>
          </w:p>
          <w:p w14:paraId="1024AD30" w14:textId="77777777" w:rsidR="008860BC" w:rsidRPr="00630039" w:rsidRDefault="008860BC" w:rsidP="00FF06D1">
            <w:pPr>
              <w:spacing w:line="288" w:lineRule="auto"/>
              <w:contextualSpacing/>
              <w:rPr>
                <w:rFonts w:eastAsia="Times New Roman" w:cs="Arial"/>
                <w:i/>
                <w:iCs/>
                <w:color w:val="000000"/>
                <w:szCs w:val="20"/>
                <w:lang w:val="ru-RU"/>
              </w:rPr>
            </w:pPr>
          </w:p>
        </w:tc>
      </w:tr>
    </w:tbl>
    <w:p w14:paraId="379019A6" w14:textId="77777777" w:rsidR="00FF06D1" w:rsidRPr="00630039" w:rsidRDefault="00FF06D1" w:rsidP="00FF06D1">
      <w:pPr>
        <w:spacing w:line="288" w:lineRule="auto"/>
        <w:contextualSpacing/>
        <w:rPr>
          <w:rFonts w:eastAsia="Times New Roman" w:cs="Arial"/>
          <w:i/>
          <w:iCs/>
          <w:color w:val="000000"/>
          <w:szCs w:val="20"/>
          <w:lang w:val="ru-RU"/>
        </w:rPr>
      </w:pPr>
    </w:p>
    <w:p w14:paraId="701A57B3" w14:textId="198FD516" w:rsidR="00310DC7" w:rsidRPr="00630039" w:rsidRDefault="00310DC7" w:rsidP="00310DC7">
      <w:pPr>
        <w:numPr>
          <w:ilvl w:val="0"/>
          <w:numId w:val="5"/>
        </w:numPr>
        <w:spacing w:line="288" w:lineRule="auto"/>
        <w:contextualSpacing/>
        <w:rPr>
          <w:rFonts w:eastAsia="Times New Roman" w:cs="Arial"/>
          <w:b/>
          <w:bCs/>
          <w:color w:val="000000"/>
          <w:szCs w:val="20"/>
          <w:lang w:val="ru-RU"/>
        </w:rPr>
      </w:pPr>
      <w:r w:rsidRPr="00630039">
        <w:rPr>
          <w:rFonts w:eastAsia="Times New Roman" w:cs="Arial"/>
          <w:b/>
          <w:bCs/>
          <w:color w:val="000000"/>
          <w:szCs w:val="20"/>
          <w:lang w:val="ru-RU"/>
        </w:rPr>
        <w:t xml:space="preserve">Подпись лица, уполномоченного представлять организацию </w:t>
      </w:r>
    </w:p>
    <w:p w14:paraId="389FEB46" w14:textId="77777777" w:rsidR="00FF06D1" w:rsidRPr="00630039" w:rsidRDefault="00FF06D1" w:rsidP="00970BE9">
      <w:pPr>
        <w:spacing w:line="288" w:lineRule="auto"/>
        <w:contextualSpacing/>
        <w:rPr>
          <w:rFonts w:eastAsia="Times New Roman" w:cs="Arial"/>
          <w:color w:val="000000"/>
          <w:sz w:val="18"/>
          <w:szCs w:val="1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F06D1" w:rsidRPr="0078492D" w14:paraId="1A5B48B8" w14:textId="77777777" w:rsidTr="00310DC7">
        <w:tc>
          <w:tcPr>
            <w:tcW w:w="9010" w:type="dxa"/>
          </w:tcPr>
          <w:p w14:paraId="6A11A4E2" w14:textId="77777777" w:rsidR="008860BC" w:rsidRPr="00630039" w:rsidRDefault="008860BC" w:rsidP="00FF06D1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41EF64BE" w14:textId="4FBF4F3A" w:rsidR="00FF06D1" w:rsidRPr="00630039" w:rsidRDefault="00310DC7" w:rsidP="00310DC7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  <w:r w:rsidRPr="00630039">
              <w:rPr>
                <w:rFonts w:eastAsia="Times New Roman" w:cs="Arial"/>
                <w:color w:val="000000"/>
                <w:szCs w:val="20"/>
                <w:lang w:val="ru-RU"/>
              </w:rPr>
              <w:t>Подтверждаю, что я уполномочен представлять данную организацию, и эта организация может реализовать вышеуказанную деятельность.</w:t>
            </w:r>
            <w:r w:rsidR="008860BC" w:rsidRPr="00630039">
              <w:rPr>
                <w:rFonts w:eastAsia="Times New Roman" w:cs="Arial"/>
                <w:color w:val="000000"/>
                <w:szCs w:val="20"/>
                <w:lang w:val="ru-RU"/>
              </w:rPr>
              <w:t xml:space="preserve"> </w:t>
            </w:r>
            <w:r w:rsidRPr="00630039">
              <w:rPr>
                <w:rFonts w:eastAsia="Times New Roman" w:cs="Arial"/>
                <w:color w:val="000000"/>
                <w:szCs w:val="20"/>
                <w:lang w:val="ru-RU"/>
              </w:rPr>
              <w:t xml:space="preserve">Подтверждаю, что предоставленная мной информация является точной и основывается на принципе добросовестности. </w:t>
            </w:r>
          </w:p>
          <w:p w14:paraId="17F8A36B" w14:textId="77777777" w:rsidR="00FF06D1" w:rsidRPr="00630039" w:rsidRDefault="00FF06D1" w:rsidP="00FF06D1">
            <w:pPr>
              <w:spacing w:line="288" w:lineRule="auto"/>
              <w:contextualSpacing/>
              <w:rPr>
                <w:rFonts w:eastAsia="Times New Roman" w:cs="Arial"/>
                <w:color w:val="000000"/>
                <w:szCs w:val="20"/>
                <w:lang w:val="ru-RU"/>
              </w:rPr>
            </w:pPr>
          </w:p>
          <w:p w14:paraId="38A203E8" w14:textId="4162235A" w:rsidR="00FF06D1" w:rsidRPr="00630039" w:rsidRDefault="00310DC7" w:rsidP="00310DC7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  <w:r w:rsidRPr="00630039"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  <w:lastRenderedPageBreak/>
              <w:t>Подпись:</w:t>
            </w:r>
          </w:p>
          <w:p w14:paraId="3A7CB26C" w14:textId="77777777" w:rsidR="00FF06D1" w:rsidRPr="00630039" w:rsidRDefault="00FF06D1" w:rsidP="00FF06D1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5CD5BC96" w14:textId="5C625289" w:rsidR="00FF06D1" w:rsidRPr="00630039" w:rsidRDefault="00310DC7" w:rsidP="00310DC7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  <w:r w:rsidRPr="00630039"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  <w:t>Имя:</w:t>
            </w:r>
          </w:p>
          <w:p w14:paraId="0EB0C127" w14:textId="77777777" w:rsidR="00FF06D1" w:rsidRPr="00630039" w:rsidRDefault="00FF06D1" w:rsidP="00FF06D1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2DEEB5E8" w14:textId="72E838A8" w:rsidR="00FF06D1" w:rsidRPr="00630039" w:rsidRDefault="00310DC7" w:rsidP="00310DC7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  <w:r w:rsidRPr="00630039"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  <w:t xml:space="preserve">Организация: </w:t>
            </w:r>
          </w:p>
          <w:p w14:paraId="39C55CB9" w14:textId="77777777" w:rsidR="00FF06D1" w:rsidRPr="00630039" w:rsidRDefault="00FF06D1" w:rsidP="00FF06D1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</w:p>
          <w:p w14:paraId="6382FE12" w14:textId="37F4BB4A" w:rsidR="00FF06D1" w:rsidRPr="00630039" w:rsidRDefault="00310DC7" w:rsidP="00310DC7">
            <w:pPr>
              <w:spacing w:line="288" w:lineRule="auto"/>
              <w:contextualSpacing/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</w:pPr>
            <w:r w:rsidRPr="00630039">
              <w:rPr>
                <w:rFonts w:eastAsia="Times New Roman" w:cs="Arial"/>
                <w:b/>
                <w:bCs/>
                <w:color w:val="000000"/>
                <w:szCs w:val="20"/>
                <w:lang w:val="ru-RU"/>
              </w:rPr>
              <w:t>Место и дата:</w:t>
            </w:r>
          </w:p>
          <w:p w14:paraId="3359E2B7" w14:textId="77777777" w:rsidR="00FF06D1" w:rsidRPr="00630039" w:rsidRDefault="00FF06D1" w:rsidP="00970BE9">
            <w:pPr>
              <w:spacing w:line="288" w:lineRule="auto"/>
              <w:contextualSpacing/>
              <w:rPr>
                <w:rFonts w:eastAsia="Times New Roman" w:cs="Arial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3B018433" w14:textId="76A15B31" w:rsidR="00FF06D1" w:rsidRDefault="00FF06D1" w:rsidP="008860BC">
      <w:pPr>
        <w:spacing w:line="288" w:lineRule="auto"/>
        <w:contextualSpacing/>
        <w:rPr>
          <w:rFonts w:eastAsia="Times New Roman" w:cs="Arial"/>
          <w:color w:val="000000"/>
          <w:sz w:val="18"/>
          <w:szCs w:val="18"/>
          <w:lang w:val="ru-RU"/>
        </w:rPr>
      </w:pPr>
    </w:p>
    <w:p w14:paraId="27346EB9" w14:textId="218875DE" w:rsidR="007E2981" w:rsidRPr="007E2981" w:rsidRDefault="007E2981" w:rsidP="007E2981">
      <w:pPr>
        <w:rPr>
          <w:rFonts w:eastAsia="Times New Roman" w:cs="Arial"/>
          <w:sz w:val="18"/>
          <w:szCs w:val="18"/>
          <w:lang w:val="ru-RU"/>
        </w:rPr>
      </w:pPr>
    </w:p>
    <w:p w14:paraId="0B1E8424" w14:textId="2CC01F4A" w:rsidR="007E2981" w:rsidRPr="007E2981" w:rsidRDefault="007E2981" w:rsidP="007E2981">
      <w:pPr>
        <w:rPr>
          <w:rFonts w:eastAsia="Times New Roman" w:cs="Arial"/>
          <w:sz w:val="18"/>
          <w:szCs w:val="18"/>
          <w:lang w:val="ru-RU"/>
        </w:rPr>
      </w:pPr>
    </w:p>
    <w:p w14:paraId="617D14ED" w14:textId="1698A709" w:rsidR="007E2981" w:rsidRPr="007E2981" w:rsidRDefault="007E2981" w:rsidP="007E2981">
      <w:pPr>
        <w:rPr>
          <w:rFonts w:eastAsia="Times New Roman" w:cs="Arial"/>
          <w:sz w:val="18"/>
          <w:szCs w:val="18"/>
          <w:lang w:val="ru-RU"/>
        </w:rPr>
      </w:pPr>
    </w:p>
    <w:p w14:paraId="794CBD10" w14:textId="0FFE02E1" w:rsidR="007E2981" w:rsidRPr="007E2981" w:rsidRDefault="007E2981" w:rsidP="007E2981">
      <w:pPr>
        <w:rPr>
          <w:rFonts w:eastAsia="Times New Roman" w:cs="Arial"/>
          <w:sz w:val="18"/>
          <w:szCs w:val="18"/>
          <w:lang w:val="ru-RU"/>
        </w:rPr>
      </w:pPr>
    </w:p>
    <w:p w14:paraId="1EC13327" w14:textId="74D42898" w:rsidR="007E2981" w:rsidRPr="007E2981" w:rsidRDefault="007E2981" w:rsidP="007E2981">
      <w:pPr>
        <w:rPr>
          <w:rFonts w:eastAsia="Times New Roman" w:cs="Arial"/>
          <w:sz w:val="18"/>
          <w:szCs w:val="18"/>
          <w:lang w:val="ru-RU"/>
        </w:rPr>
      </w:pPr>
    </w:p>
    <w:p w14:paraId="0A264FB9" w14:textId="7ACD3376" w:rsidR="007E2981" w:rsidRPr="007E2981" w:rsidRDefault="007E2981" w:rsidP="007E2981">
      <w:pPr>
        <w:rPr>
          <w:rFonts w:eastAsia="Times New Roman" w:cs="Arial"/>
          <w:sz w:val="18"/>
          <w:szCs w:val="18"/>
          <w:lang w:val="ru-RU"/>
        </w:rPr>
      </w:pPr>
    </w:p>
    <w:p w14:paraId="2D3C2C1B" w14:textId="7874D38F" w:rsidR="007E2981" w:rsidRPr="007E2981" w:rsidRDefault="007E2981" w:rsidP="007E2981">
      <w:pPr>
        <w:rPr>
          <w:rFonts w:eastAsia="Times New Roman" w:cs="Arial"/>
          <w:sz w:val="18"/>
          <w:szCs w:val="18"/>
          <w:lang w:val="ru-RU"/>
        </w:rPr>
      </w:pPr>
    </w:p>
    <w:p w14:paraId="34E5074A" w14:textId="515582EA" w:rsidR="007E2981" w:rsidRPr="007E2981" w:rsidRDefault="007E2981" w:rsidP="007E2981">
      <w:pPr>
        <w:rPr>
          <w:rFonts w:eastAsia="Times New Roman" w:cs="Arial"/>
          <w:sz w:val="18"/>
          <w:szCs w:val="18"/>
          <w:lang w:val="ru-RU"/>
        </w:rPr>
      </w:pPr>
    </w:p>
    <w:p w14:paraId="588C2D76" w14:textId="14B8FBA2" w:rsidR="007E2981" w:rsidRPr="007E2981" w:rsidRDefault="007E2981" w:rsidP="007E2981">
      <w:pPr>
        <w:rPr>
          <w:rFonts w:eastAsia="Times New Roman" w:cs="Arial"/>
          <w:sz w:val="18"/>
          <w:szCs w:val="18"/>
          <w:lang w:val="ru-RU"/>
        </w:rPr>
      </w:pPr>
    </w:p>
    <w:p w14:paraId="179A41AF" w14:textId="13D68329" w:rsidR="007E2981" w:rsidRPr="007E2981" w:rsidRDefault="007E2981" w:rsidP="007E2981">
      <w:pPr>
        <w:rPr>
          <w:rFonts w:eastAsia="Times New Roman" w:cs="Arial"/>
          <w:sz w:val="18"/>
          <w:szCs w:val="18"/>
          <w:lang w:val="ru-RU"/>
        </w:rPr>
      </w:pPr>
    </w:p>
    <w:p w14:paraId="2772724B" w14:textId="6C977C23" w:rsidR="007E2981" w:rsidRPr="007E2981" w:rsidRDefault="007E2981" w:rsidP="007E2981">
      <w:pPr>
        <w:rPr>
          <w:rFonts w:eastAsia="Times New Roman" w:cs="Arial"/>
          <w:sz w:val="18"/>
          <w:szCs w:val="18"/>
          <w:lang w:val="ru-RU"/>
        </w:rPr>
      </w:pPr>
    </w:p>
    <w:p w14:paraId="0A824334" w14:textId="4258D85D" w:rsidR="007E2981" w:rsidRPr="007E2981" w:rsidRDefault="007E2981" w:rsidP="007E2981">
      <w:pPr>
        <w:rPr>
          <w:rFonts w:eastAsia="Times New Roman" w:cs="Arial"/>
          <w:sz w:val="18"/>
          <w:szCs w:val="18"/>
          <w:lang w:val="ru-RU"/>
        </w:rPr>
      </w:pPr>
    </w:p>
    <w:p w14:paraId="657143A5" w14:textId="453D054E" w:rsidR="007E2981" w:rsidRPr="007E2981" w:rsidRDefault="007E2981" w:rsidP="007E2981">
      <w:pPr>
        <w:rPr>
          <w:rFonts w:eastAsia="Times New Roman" w:cs="Arial"/>
          <w:sz w:val="18"/>
          <w:szCs w:val="18"/>
          <w:lang w:val="ru-RU"/>
        </w:rPr>
      </w:pPr>
    </w:p>
    <w:p w14:paraId="51015E8C" w14:textId="3C94F933" w:rsidR="007E2981" w:rsidRPr="007E2981" w:rsidRDefault="007E2981" w:rsidP="007E2981">
      <w:pPr>
        <w:rPr>
          <w:rFonts w:eastAsia="Times New Roman" w:cs="Arial"/>
          <w:sz w:val="18"/>
          <w:szCs w:val="18"/>
          <w:lang w:val="ru-RU"/>
        </w:rPr>
      </w:pPr>
    </w:p>
    <w:p w14:paraId="3A28F949" w14:textId="50F0449A" w:rsidR="007E2981" w:rsidRPr="007E2981" w:rsidRDefault="007E2981" w:rsidP="007E2981">
      <w:pPr>
        <w:rPr>
          <w:rFonts w:eastAsia="Times New Roman" w:cs="Arial"/>
          <w:sz w:val="18"/>
          <w:szCs w:val="18"/>
          <w:lang w:val="ru-RU"/>
        </w:rPr>
      </w:pPr>
    </w:p>
    <w:p w14:paraId="2C84B50B" w14:textId="7A222C74" w:rsidR="007E2981" w:rsidRPr="007E2981" w:rsidRDefault="007E2981" w:rsidP="007E2981">
      <w:pPr>
        <w:rPr>
          <w:rFonts w:eastAsia="Times New Roman" w:cs="Arial"/>
          <w:sz w:val="18"/>
          <w:szCs w:val="18"/>
          <w:lang w:val="ru-RU"/>
        </w:rPr>
      </w:pPr>
    </w:p>
    <w:p w14:paraId="0C104698" w14:textId="6770F0C9" w:rsidR="007E2981" w:rsidRPr="007E2981" w:rsidRDefault="007E2981" w:rsidP="007E2981">
      <w:pPr>
        <w:rPr>
          <w:rFonts w:eastAsia="Times New Roman" w:cs="Arial"/>
          <w:sz w:val="18"/>
          <w:szCs w:val="18"/>
          <w:lang w:val="ru-RU"/>
        </w:rPr>
      </w:pPr>
    </w:p>
    <w:p w14:paraId="72D2385E" w14:textId="2F71C297" w:rsidR="007E2981" w:rsidRPr="007E2981" w:rsidRDefault="007E2981" w:rsidP="007E2981">
      <w:pPr>
        <w:tabs>
          <w:tab w:val="left" w:pos="5697"/>
        </w:tabs>
        <w:rPr>
          <w:rFonts w:eastAsia="Times New Roman" w:cs="Arial"/>
          <w:sz w:val="18"/>
          <w:szCs w:val="18"/>
          <w:lang w:val="ru-RU"/>
        </w:rPr>
      </w:pPr>
      <w:r>
        <w:rPr>
          <w:rFonts w:eastAsia="Times New Roman" w:cs="Arial"/>
          <w:sz w:val="18"/>
          <w:szCs w:val="18"/>
          <w:lang w:val="ru-RU"/>
        </w:rPr>
        <w:tab/>
      </w:r>
    </w:p>
    <w:p w14:paraId="1814AD0E" w14:textId="6C3FA1BD" w:rsidR="007E2981" w:rsidRPr="007E2981" w:rsidRDefault="007E2981" w:rsidP="007E2981">
      <w:pPr>
        <w:rPr>
          <w:rFonts w:eastAsia="Times New Roman" w:cs="Arial"/>
          <w:sz w:val="18"/>
          <w:szCs w:val="18"/>
          <w:lang w:val="ru-RU"/>
        </w:rPr>
      </w:pPr>
    </w:p>
    <w:p w14:paraId="602CBD94" w14:textId="77777777" w:rsidR="007E2981" w:rsidRPr="007E2981" w:rsidRDefault="007E2981" w:rsidP="007E2981">
      <w:pPr>
        <w:rPr>
          <w:rFonts w:eastAsia="Times New Roman" w:cs="Arial"/>
          <w:sz w:val="18"/>
          <w:szCs w:val="18"/>
          <w:lang w:val="ru-RU"/>
        </w:rPr>
      </w:pPr>
    </w:p>
    <w:sectPr w:rsidR="007E2981" w:rsidRPr="007E2981" w:rsidSect="00503ECE">
      <w:headerReference w:type="default" r:id="rId12"/>
      <w:footerReference w:type="even" r:id="rId13"/>
      <w:footerReference w:type="default" r:id="rId14"/>
      <w:pgSz w:w="11900" w:h="16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05CB1" w14:textId="77777777" w:rsidR="00ED7CBB" w:rsidRDefault="00ED7CBB" w:rsidP="00AA5054">
      <w:r>
        <w:separator/>
      </w:r>
    </w:p>
  </w:endnote>
  <w:endnote w:type="continuationSeparator" w:id="0">
    <w:p w14:paraId="08274794" w14:textId="77777777" w:rsidR="00ED7CBB" w:rsidRDefault="00ED7CBB" w:rsidP="00AA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k Pro Book">
    <w:panose1 w:val="020B0604020202020204"/>
    <w:charset w:val="4D"/>
    <w:family w:val="swiss"/>
    <w:pitch w:val="variable"/>
    <w:sig w:usb0="A00000FF" w:usb1="5000FCFB" w:usb2="00000000" w:usb3="00000000" w:csb0="00000093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646652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5C3207" w14:textId="77777777" w:rsidR="00B36919" w:rsidRDefault="00B36919" w:rsidP="003B67D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F7FB1B" w14:textId="77777777" w:rsidR="00B36919" w:rsidRDefault="00B36919" w:rsidP="00B369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24ADE" w14:textId="72320F73" w:rsidR="00B36919" w:rsidRPr="006A4BC4" w:rsidRDefault="003F679E" w:rsidP="007E2981">
    <w:pPr>
      <w:pStyle w:val="Footer"/>
      <w:jc w:val="center"/>
      <w:rPr>
        <w:rFonts w:cs="Arial"/>
        <w:sz w:val="13"/>
        <w:szCs w:val="13"/>
      </w:rPr>
    </w:pPr>
    <w:r w:rsidRPr="006A4BC4">
      <w:rPr>
        <w:rFonts w:cs="Arial"/>
        <w:noProof/>
        <w:sz w:val="13"/>
        <w:szCs w:val="13"/>
      </w:rPr>
      <w:drawing>
        <wp:inline distT="0" distB="0" distL="0" distR="0" wp14:anchorId="3CF8CA3A" wp14:editId="2F72E9FD">
          <wp:extent cx="269314" cy="11728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INC Network_Icon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269314" cy="117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A4BC4">
      <w:rPr>
        <w:rFonts w:cs="Arial"/>
        <w:sz w:val="13"/>
        <w:szCs w:val="13"/>
      </w:rPr>
      <w:sym w:font="Symbol" w:char="F0D3"/>
    </w:r>
    <w:r w:rsidR="00724A33" w:rsidRPr="00753889">
      <w:rPr>
        <w:rFonts w:cs="Arial"/>
        <w:sz w:val="13"/>
        <w:szCs w:val="13"/>
        <w:lang w:val="ru-RU"/>
      </w:rPr>
      <w:t xml:space="preserve"> </w:t>
    </w:r>
    <w:r w:rsidR="004A0390" w:rsidRPr="006A4BC4">
      <w:rPr>
        <w:rFonts w:cs="Arial"/>
        <w:sz w:val="13"/>
        <w:szCs w:val="13"/>
      </w:rPr>
      <w:t>ZINC</w:t>
    </w:r>
    <w:r w:rsidR="004A0390" w:rsidRPr="00753889">
      <w:rPr>
        <w:rFonts w:cs="Arial"/>
        <w:sz w:val="13"/>
        <w:szCs w:val="13"/>
        <w:lang w:val="ru-RU"/>
      </w:rPr>
      <w:t xml:space="preserve"> </w:t>
    </w:r>
    <w:r w:rsidR="004A0390" w:rsidRPr="006A4BC4">
      <w:rPr>
        <w:rFonts w:cs="Arial"/>
        <w:sz w:val="13"/>
        <w:szCs w:val="13"/>
      </w:rPr>
      <w:t>Network</w:t>
    </w:r>
    <w:r w:rsidRPr="00753889">
      <w:rPr>
        <w:rFonts w:cs="Arial"/>
        <w:sz w:val="13"/>
        <w:szCs w:val="13"/>
        <w:lang w:val="ru-RU"/>
      </w:rPr>
      <w:t xml:space="preserve"> </w:t>
    </w:r>
    <w:r w:rsidR="004A0390" w:rsidRPr="00753889">
      <w:rPr>
        <w:rFonts w:cs="Arial"/>
        <w:sz w:val="13"/>
        <w:szCs w:val="13"/>
        <w:lang w:val="ru-RU"/>
      </w:rPr>
      <w:t>20</w:t>
    </w:r>
    <w:r w:rsidR="00321DA2" w:rsidRPr="00753889">
      <w:rPr>
        <w:rFonts w:cs="Arial"/>
        <w:sz w:val="13"/>
        <w:szCs w:val="13"/>
        <w:lang w:val="ru-RU"/>
      </w:rPr>
      <w:t>20</w:t>
    </w:r>
    <w:r w:rsidR="006A4BC4" w:rsidRPr="00753889">
      <w:rPr>
        <w:rFonts w:cs="Arial"/>
        <w:sz w:val="13"/>
        <w:szCs w:val="13"/>
        <w:lang w:val="ru-RU"/>
      </w:rPr>
      <w:t xml:space="preserve">        </w:t>
    </w:r>
    <w:sdt>
      <w:sdtPr>
        <w:rPr>
          <w:rStyle w:val="PageNumber"/>
          <w:sz w:val="13"/>
          <w:szCs w:val="13"/>
        </w:rPr>
        <w:id w:val="-1539810982"/>
        <w:docPartObj>
          <w:docPartGallery w:val="Page Numbers (Bottom of Page)"/>
          <w:docPartUnique/>
        </w:docPartObj>
      </w:sdtPr>
      <w:sdtEndPr>
        <w:rPr>
          <w:rStyle w:val="PageNumber"/>
          <w:rFonts w:cs="Arial"/>
        </w:rPr>
      </w:sdtEndPr>
      <w:sdtContent>
        <w:r w:rsidR="00970BE9" w:rsidRPr="005D4C0A">
          <w:rPr>
            <w:rStyle w:val="PageNumber"/>
            <w:rFonts w:cs="Arial"/>
            <w:sz w:val="13"/>
            <w:szCs w:val="13"/>
          </w:rPr>
          <w:fldChar w:fldCharType="begin"/>
        </w:r>
        <w:r w:rsidR="00970BE9" w:rsidRPr="005D4C0A">
          <w:rPr>
            <w:rStyle w:val="PageNumber"/>
            <w:rFonts w:cs="Arial"/>
            <w:sz w:val="13"/>
            <w:szCs w:val="13"/>
          </w:rPr>
          <w:instrText xml:space="preserve"> PAGE </w:instrText>
        </w:r>
        <w:r w:rsidR="00970BE9" w:rsidRPr="005D4C0A">
          <w:rPr>
            <w:rStyle w:val="PageNumber"/>
            <w:rFonts w:cs="Arial"/>
            <w:sz w:val="13"/>
            <w:szCs w:val="13"/>
          </w:rPr>
          <w:fldChar w:fldCharType="separate"/>
        </w:r>
        <w:r w:rsidR="00970BE9">
          <w:rPr>
            <w:rStyle w:val="PageNumber"/>
            <w:rFonts w:cs="Arial"/>
            <w:sz w:val="13"/>
            <w:szCs w:val="13"/>
          </w:rPr>
          <w:t>1</w:t>
        </w:r>
        <w:r w:rsidR="00970BE9" w:rsidRPr="005D4C0A">
          <w:rPr>
            <w:rStyle w:val="PageNumber"/>
            <w:rFonts w:cs="Arial"/>
            <w:sz w:val="13"/>
            <w:szCs w:val="13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1CACB" w14:textId="77777777" w:rsidR="00ED7CBB" w:rsidRDefault="00ED7CBB" w:rsidP="00AA5054">
      <w:r>
        <w:separator/>
      </w:r>
    </w:p>
  </w:footnote>
  <w:footnote w:type="continuationSeparator" w:id="0">
    <w:p w14:paraId="7676B929" w14:textId="77777777" w:rsidR="00ED7CBB" w:rsidRDefault="00ED7CBB" w:rsidP="00AA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DF2D6" w14:textId="7DAC87FE" w:rsidR="0018226B" w:rsidRPr="00B36919" w:rsidRDefault="0018226B" w:rsidP="0018226B">
    <w:pPr>
      <w:pStyle w:val="Title"/>
      <w:rPr>
        <w:b w:val="0"/>
        <w:lang w:val="en-US"/>
      </w:rPr>
    </w:pPr>
    <w:r>
      <w:rPr>
        <w:noProof/>
      </w:rPr>
      <w:drawing>
        <wp:inline distT="0" distB="0" distL="0" distR="0" wp14:anchorId="66F0111D" wp14:editId="22CD6718">
          <wp:extent cx="1726987" cy="286540"/>
          <wp:effectExtent l="0" t="0" r="63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INC Network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6987" cy="28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B9F2E1" w14:textId="77777777" w:rsidR="004722D9" w:rsidRDefault="004722D9" w:rsidP="00B36919">
    <w:pPr>
      <w:pStyle w:val="Header"/>
    </w:pPr>
  </w:p>
  <w:p w14:paraId="2FA77463" w14:textId="77777777" w:rsidR="00EE4960" w:rsidRDefault="00EE4960" w:rsidP="00B36919">
    <w:pPr>
      <w:pStyle w:val="Header"/>
    </w:pPr>
  </w:p>
  <w:p w14:paraId="4628BADA" w14:textId="77777777" w:rsidR="00EE4960" w:rsidRDefault="00EE4960" w:rsidP="00B36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92749"/>
    <w:multiLevelType w:val="hybridMultilevel"/>
    <w:tmpl w:val="B170AAD2"/>
    <w:lvl w:ilvl="0" w:tplc="EFB6C1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9385F"/>
    <w:multiLevelType w:val="multilevel"/>
    <w:tmpl w:val="42DE8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2341364F"/>
    <w:multiLevelType w:val="hybridMultilevel"/>
    <w:tmpl w:val="5D2CC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B92DC7"/>
    <w:multiLevelType w:val="hybridMultilevel"/>
    <w:tmpl w:val="AB542A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BB3D9A"/>
    <w:multiLevelType w:val="multilevel"/>
    <w:tmpl w:val="DB247A1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0E5952"/>
    <w:multiLevelType w:val="hybridMultilevel"/>
    <w:tmpl w:val="7EE832F8"/>
    <w:lvl w:ilvl="0" w:tplc="BBB6D0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51000"/>
    <w:multiLevelType w:val="hybridMultilevel"/>
    <w:tmpl w:val="B91884D6"/>
    <w:lvl w:ilvl="0" w:tplc="A5B80C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4306E"/>
    <w:multiLevelType w:val="hybridMultilevel"/>
    <w:tmpl w:val="72022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8D770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746C1"/>
    <w:multiLevelType w:val="hybridMultilevel"/>
    <w:tmpl w:val="34CCE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82566"/>
    <w:multiLevelType w:val="multilevel"/>
    <w:tmpl w:val="2E1C62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D91D60"/>
    <w:multiLevelType w:val="hybridMultilevel"/>
    <w:tmpl w:val="8848CA40"/>
    <w:lvl w:ilvl="0" w:tplc="EFB6C1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265B13"/>
    <w:multiLevelType w:val="hybridMultilevel"/>
    <w:tmpl w:val="37AE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1"/>
  </w:num>
  <w:num w:numId="5">
    <w:abstractNumId w:val="10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A2"/>
    <w:rsid w:val="000100FF"/>
    <w:rsid w:val="000211FD"/>
    <w:rsid w:val="00021E6C"/>
    <w:rsid w:val="00037711"/>
    <w:rsid w:val="0004198F"/>
    <w:rsid w:val="000464F2"/>
    <w:rsid w:val="00062EA5"/>
    <w:rsid w:val="0007004C"/>
    <w:rsid w:val="0007115C"/>
    <w:rsid w:val="00073371"/>
    <w:rsid w:val="00074620"/>
    <w:rsid w:val="00082C01"/>
    <w:rsid w:val="00094452"/>
    <w:rsid w:val="00095C69"/>
    <w:rsid w:val="000A4056"/>
    <w:rsid w:val="000A62A3"/>
    <w:rsid w:val="000B2CE6"/>
    <w:rsid w:val="000E5FA3"/>
    <w:rsid w:val="000E6464"/>
    <w:rsid w:val="000E6D64"/>
    <w:rsid w:val="001048EE"/>
    <w:rsid w:val="00112ACE"/>
    <w:rsid w:val="001257E8"/>
    <w:rsid w:val="0013139D"/>
    <w:rsid w:val="00142E45"/>
    <w:rsid w:val="0018226B"/>
    <w:rsid w:val="00187088"/>
    <w:rsid w:val="00192ECC"/>
    <w:rsid w:val="00197D0F"/>
    <w:rsid w:val="001F476B"/>
    <w:rsid w:val="001F7BD6"/>
    <w:rsid w:val="0020588A"/>
    <w:rsid w:val="00210256"/>
    <w:rsid w:val="00223C3C"/>
    <w:rsid w:val="00233463"/>
    <w:rsid w:val="002468D8"/>
    <w:rsid w:val="00265BC6"/>
    <w:rsid w:val="002669A4"/>
    <w:rsid w:val="00283660"/>
    <w:rsid w:val="002A1ED9"/>
    <w:rsid w:val="002A6BC6"/>
    <w:rsid w:val="002A7F60"/>
    <w:rsid w:val="002D0E1E"/>
    <w:rsid w:val="002D413E"/>
    <w:rsid w:val="002F432E"/>
    <w:rsid w:val="00310DC7"/>
    <w:rsid w:val="00312697"/>
    <w:rsid w:val="00315BA8"/>
    <w:rsid w:val="00321DA2"/>
    <w:rsid w:val="0033022D"/>
    <w:rsid w:val="00340A5D"/>
    <w:rsid w:val="003413B3"/>
    <w:rsid w:val="00390777"/>
    <w:rsid w:val="003B26C6"/>
    <w:rsid w:val="003B3F6F"/>
    <w:rsid w:val="003C246A"/>
    <w:rsid w:val="003C5833"/>
    <w:rsid w:val="003C5D29"/>
    <w:rsid w:val="003F57CF"/>
    <w:rsid w:val="003F679E"/>
    <w:rsid w:val="00403CB8"/>
    <w:rsid w:val="00405D7C"/>
    <w:rsid w:val="00416685"/>
    <w:rsid w:val="00421048"/>
    <w:rsid w:val="004443EB"/>
    <w:rsid w:val="004525A5"/>
    <w:rsid w:val="00455F84"/>
    <w:rsid w:val="00464529"/>
    <w:rsid w:val="004722D9"/>
    <w:rsid w:val="0047301E"/>
    <w:rsid w:val="00473A40"/>
    <w:rsid w:val="00481396"/>
    <w:rsid w:val="00490D81"/>
    <w:rsid w:val="004A0390"/>
    <w:rsid w:val="004A64E0"/>
    <w:rsid w:val="004B60C7"/>
    <w:rsid w:val="004C054A"/>
    <w:rsid w:val="004C1ABF"/>
    <w:rsid w:val="004D03B2"/>
    <w:rsid w:val="004D609C"/>
    <w:rsid w:val="004D62F1"/>
    <w:rsid w:val="004F539A"/>
    <w:rsid w:val="00503ECE"/>
    <w:rsid w:val="00536375"/>
    <w:rsid w:val="00540F24"/>
    <w:rsid w:val="00543683"/>
    <w:rsid w:val="005506D9"/>
    <w:rsid w:val="00571125"/>
    <w:rsid w:val="00586071"/>
    <w:rsid w:val="00586A25"/>
    <w:rsid w:val="005B324C"/>
    <w:rsid w:val="005C72DC"/>
    <w:rsid w:val="005D4C0A"/>
    <w:rsid w:val="005F0770"/>
    <w:rsid w:val="005F112F"/>
    <w:rsid w:val="005F337A"/>
    <w:rsid w:val="00611963"/>
    <w:rsid w:val="0061255A"/>
    <w:rsid w:val="00626DEF"/>
    <w:rsid w:val="00630039"/>
    <w:rsid w:val="00652209"/>
    <w:rsid w:val="00654F29"/>
    <w:rsid w:val="00663D08"/>
    <w:rsid w:val="00667670"/>
    <w:rsid w:val="0069703F"/>
    <w:rsid w:val="006A4BC4"/>
    <w:rsid w:val="006B1CA9"/>
    <w:rsid w:val="006B1DCC"/>
    <w:rsid w:val="006C530F"/>
    <w:rsid w:val="006D0E46"/>
    <w:rsid w:val="006D7DE4"/>
    <w:rsid w:val="006E64E0"/>
    <w:rsid w:val="00715405"/>
    <w:rsid w:val="0072149F"/>
    <w:rsid w:val="007240DF"/>
    <w:rsid w:val="00724A33"/>
    <w:rsid w:val="00727878"/>
    <w:rsid w:val="0073725D"/>
    <w:rsid w:val="00753889"/>
    <w:rsid w:val="0076201A"/>
    <w:rsid w:val="007702ED"/>
    <w:rsid w:val="00775F75"/>
    <w:rsid w:val="007770EE"/>
    <w:rsid w:val="0078492D"/>
    <w:rsid w:val="007B48B2"/>
    <w:rsid w:val="007B4F4F"/>
    <w:rsid w:val="007B537B"/>
    <w:rsid w:val="007B6FDD"/>
    <w:rsid w:val="007B7314"/>
    <w:rsid w:val="007E04DE"/>
    <w:rsid w:val="007E11E8"/>
    <w:rsid w:val="007E2981"/>
    <w:rsid w:val="007F03E0"/>
    <w:rsid w:val="00802B67"/>
    <w:rsid w:val="0082520D"/>
    <w:rsid w:val="008269C8"/>
    <w:rsid w:val="0083145D"/>
    <w:rsid w:val="0083483D"/>
    <w:rsid w:val="00835631"/>
    <w:rsid w:val="00845C3C"/>
    <w:rsid w:val="0085111C"/>
    <w:rsid w:val="00867239"/>
    <w:rsid w:val="00870A53"/>
    <w:rsid w:val="008860BC"/>
    <w:rsid w:val="008B7C53"/>
    <w:rsid w:val="008C4275"/>
    <w:rsid w:val="008D1464"/>
    <w:rsid w:val="008E77DB"/>
    <w:rsid w:val="00907DB7"/>
    <w:rsid w:val="00924BFF"/>
    <w:rsid w:val="009253BF"/>
    <w:rsid w:val="0093208A"/>
    <w:rsid w:val="009373BA"/>
    <w:rsid w:val="00945378"/>
    <w:rsid w:val="00947B69"/>
    <w:rsid w:val="00951466"/>
    <w:rsid w:val="0096097D"/>
    <w:rsid w:val="00963F84"/>
    <w:rsid w:val="00966F63"/>
    <w:rsid w:val="00970BE9"/>
    <w:rsid w:val="009715D1"/>
    <w:rsid w:val="0098554C"/>
    <w:rsid w:val="009919E8"/>
    <w:rsid w:val="009D39E8"/>
    <w:rsid w:val="009D7D7E"/>
    <w:rsid w:val="009E02DB"/>
    <w:rsid w:val="009E0A0E"/>
    <w:rsid w:val="009E1DE7"/>
    <w:rsid w:val="009F710A"/>
    <w:rsid w:val="00A06133"/>
    <w:rsid w:val="00A13426"/>
    <w:rsid w:val="00A2256A"/>
    <w:rsid w:val="00A247F1"/>
    <w:rsid w:val="00A37DFF"/>
    <w:rsid w:val="00A426CA"/>
    <w:rsid w:val="00A505A5"/>
    <w:rsid w:val="00A60506"/>
    <w:rsid w:val="00A83561"/>
    <w:rsid w:val="00A90208"/>
    <w:rsid w:val="00AA1EDE"/>
    <w:rsid w:val="00AA5054"/>
    <w:rsid w:val="00AB513F"/>
    <w:rsid w:val="00AE3E9F"/>
    <w:rsid w:val="00B227D3"/>
    <w:rsid w:val="00B36919"/>
    <w:rsid w:val="00B375F6"/>
    <w:rsid w:val="00B40E6A"/>
    <w:rsid w:val="00B614C5"/>
    <w:rsid w:val="00B759C9"/>
    <w:rsid w:val="00B8141A"/>
    <w:rsid w:val="00B8222B"/>
    <w:rsid w:val="00BB7B38"/>
    <w:rsid w:val="00BE09F4"/>
    <w:rsid w:val="00BF4428"/>
    <w:rsid w:val="00C036B2"/>
    <w:rsid w:val="00C057BF"/>
    <w:rsid w:val="00C06A97"/>
    <w:rsid w:val="00C25E7F"/>
    <w:rsid w:val="00C35AF8"/>
    <w:rsid w:val="00C3622D"/>
    <w:rsid w:val="00C37071"/>
    <w:rsid w:val="00C602ED"/>
    <w:rsid w:val="00C64E1E"/>
    <w:rsid w:val="00C64F22"/>
    <w:rsid w:val="00C656D7"/>
    <w:rsid w:val="00C67F6A"/>
    <w:rsid w:val="00C806FB"/>
    <w:rsid w:val="00C83AFC"/>
    <w:rsid w:val="00C84556"/>
    <w:rsid w:val="00C9130D"/>
    <w:rsid w:val="00CB0D11"/>
    <w:rsid w:val="00CB157E"/>
    <w:rsid w:val="00CB16E2"/>
    <w:rsid w:val="00CC2809"/>
    <w:rsid w:val="00CD0C3D"/>
    <w:rsid w:val="00CD7DD8"/>
    <w:rsid w:val="00CE798C"/>
    <w:rsid w:val="00D04256"/>
    <w:rsid w:val="00D1543A"/>
    <w:rsid w:val="00D21DA7"/>
    <w:rsid w:val="00D23EC1"/>
    <w:rsid w:val="00D3113B"/>
    <w:rsid w:val="00D645CD"/>
    <w:rsid w:val="00D76F23"/>
    <w:rsid w:val="00D77A41"/>
    <w:rsid w:val="00D84E72"/>
    <w:rsid w:val="00D8638A"/>
    <w:rsid w:val="00D96A41"/>
    <w:rsid w:val="00D97E2C"/>
    <w:rsid w:val="00DA7E3E"/>
    <w:rsid w:val="00DB62D6"/>
    <w:rsid w:val="00DB7DE8"/>
    <w:rsid w:val="00DC3FCB"/>
    <w:rsid w:val="00DD598A"/>
    <w:rsid w:val="00DF71CC"/>
    <w:rsid w:val="00E02F09"/>
    <w:rsid w:val="00E2245B"/>
    <w:rsid w:val="00E33503"/>
    <w:rsid w:val="00E57C4B"/>
    <w:rsid w:val="00E57E3E"/>
    <w:rsid w:val="00E74E5D"/>
    <w:rsid w:val="00E75460"/>
    <w:rsid w:val="00E7645D"/>
    <w:rsid w:val="00EC3C7E"/>
    <w:rsid w:val="00EC4950"/>
    <w:rsid w:val="00ED7CBB"/>
    <w:rsid w:val="00EE4960"/>
    <w:rsid w:val="00EE61E4"/>
    <w:rsid w:val="00F02E8E"/>
    <w:rsid w:val="00F03C7E"/>
    <w:rsid w:val="00F30BF3"/>
    <w:rsid w:val="00F5331E"/>
    <w:rsid w:val="00F544AC"/>
    <w:rsid w:val="00F73B92"/>
    <w:rsid w:val="00F8121B"/>
    <w:rsid w:val="00F844DE"/>
    <w:rsid w:val="00F9571A"/>
    <w:rsid w:val="00FA0765"/>
    <w:rsid w:val="00FA4862"/>
    <w:rsid w:val="00FA7E19"/>
    <w:rsid w:val="00FC63C5"/>
    <w:rsid w:val="00FD3714"/>
    <w:rsid w:val="00FE3CA5"/>
    <w:rsid w:val="00FF06D1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1A2F03"/>
  <w15:chartTrackingRefBased/>
  <w15:docId w15:val="{B1A01343-4C88-E346-ACD2-44E94A56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E3E"/>
    <w:rPr>
      <w:rFonts w:ascii="Helvetica" w:hAnsi="Helvetic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E3E"/>
    <w:pPr>
      <w:keepNext/>
      <w:keepLines/>
      <w:numPr>
        <w:numId w:val="1"/>
      </w:numPr>
      <w:spacing w:before="240"/>
      <w:outlineLvl w:val="0"/>
    </w:pPr>
    <w:rPr>
      <w:rFonts w:eastAsiaTheme="majorEastAsia" w:cs="Times New Roman (Headings CS)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9C9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DA7E3E"/>
    <w:pPr>
      <w:keepNext/>
      <w:keepLines/>
      <w:numPr>
        <w:ilvl w:val="2"/>
        <w:numId w:val="3"/>
      </w:numPr>
      <w:spacing w:before="40"/>
      <w:ind w:left="1440"/>
      <w:outlineLvl w:val="2"/>
    </w:pPr>
    <w:rPr>
      <w:rFonts w:ascii="Helvetica" w:eastAsiaTheme="majorEastAsia" w:hAnsi="Helvetica" w:cstheme="majorBidi"/>
      <w:b/>
      <w:color w:val="000000" w:themeColor="text1"/>
      <w:sz w:val="20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A5054"/>
    <w:rPr>
      <w:rFonts w:ascii="Times New Roman" w:eastAsia="Calibri" w:hAnsi="Times New Roman" w:cs="Times New Roman"/>
      <w:color w:val="00000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5054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A505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A50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13B3"/>
    <w:pPr>
      <w:ind w:left="720"/>
      <w:contextualSpacing/>
    </w:pPr>
  </w:style>
  <w:style w:type="paragraph" w:customStyle="1" w:styleId="xxmsonormal">
    <w:name w:val="xxmsonormal"/>
    <w:basedOn w:val="Normal"/>
    <w:rsid w:val="004B60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xapple-converted-space">
    <w:name w:val="xapple-converted-space"/>
    <w:basedOn w:val="DefaultParagraphFont"/>
    <w:rsid w:val="004B60C7"/>
  </w:style>
  <w:style w:type="paragraph" w:customStyle="1" w:styleId="Body">
    <w:name w:val="Body"/>
    <w:rsid w:val="00F844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B7314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4645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ark Pro Book" w:eastAsiaTheme="minorEastAsia" w:hAnsi="Mark Pro Book" w:cs="MinionPro-Regular"/>
      <w:color w:val="000000"/>
      <w:sz w:val="16"/>
    </w:rPr>
  </w:style>
  <w:style w:type="paragraph" w:styleId="Header">
    <w:name w:val="header"/>
    <w:basedOn w:val="Normal"/>
    <w:link w:val="HeaderChar"/>
    <w:uiPriority w:val="99"/>
    <w:unhideWhenUsed/>
    <w:rsid w:val="00472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2D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22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2D9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36919"/>
  </w:style>
  <w:style w:type="paragraph" w:styleId="NoSpacing">
    <w:name w:val="No Spacing"/>
    <w:link w:val="NoSpacingChar"/>
    <w:uiPriority w:val="1"/>
    <w:qFormat/>
    <w:rsid w:val="003F679E"/>
    <w:rPr>
      <w:rFonts w:ascii="Arial" w:hAnsi="Arial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A7E3E"/>
    <w:rPr>
      <w:rFonts w:ascii="Helvetica" w:eastAsiaTheme="majorEastAsia" w:hAnsi="Helvetica" w:cs="Times New Roman (Headings CS)"/>
      <w:b/>
      <w:caps/>
      <w:color w:val="000000" w:themeColor="text1"/>
      <w:sz w:val="20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A7E3E"/>
    <w:pPr>
      <w:contextualSpacing/>
    </w:pPr>
    <w:rPr>
      <w:rFonts w:eastAsiaTheme="majorEastAsia" w:cs="Times New Roman (Headings CS)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E3E"/>
    <w:rPr>
      <w:rFonts w:ascii="Helvetica" w:eastAsiaTheme="majorEastAsia" w:hAnsi="Helvetica" w:cs="Times New Roman (Headings CS)"/>
      <w:b/>
      <w:spacing w:val="-10"/>
      <w:kern w:val="28"/>
      <w:sz w:val="40"/>
      <w:szCs w:val="56"/>
      <w:lang w:val="en-GB"/>
    </w:rPr>
  </w:style>
  <w:style w:type="paragraph" w:styleId="Subtitle">
    <w:name w:val="Subtitle"/>
    <w:next w:val="Body"/>
    <w:link w:val="SubtitleChar"/>
    <w:uiPriority w:val="11"/>
    <w:qFormat/>
    <w:rsid w:val="00DA7E3E"/>
    <w:pPr>
      <w:numPr>
        <w:ilvl w:val="1"/>
      </w:numPr>
      <w:spacing w:after="160"/>
    </w:pPr>
    <w:rPr>
      <w:rFonts w:ascii="Helvetica" w:eastAsiaTheme="minorEastAsia" w:hAnsi="Helvetica" w:cs="Times New Roman (Body CS)"/>
      <w:b/>
      <w:caps/>
      <w:color w:val="000000" w:themeColor="text1"/>
      <w:spacing w:val="15"/>
      <w:sz w:val="20"/>
      <w:szCs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DA7E3E"/>
    <w:rPr>
      <w:rFonts w:ascii="Helvetica" w:eastAsiaTheme="minorEastAsia" w:hAnsi="Helvetica" w:cs="Times New Roman (Body CS)"/>
      <w:b/>
      <w:caps/>
      <w:color w:val="000000" w:themeColor="text1"/>
      <w:spacing w:val="15"/>
      <w:sz w:val="20"/>
      <w:szCs w:val="2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759C9"/>
    <w:rPr>
      <w:rFonts w:ascii="Helvetica" w:eastAsiaTheme="majorEastAsia" w:hAnsi="Helvetica" w:cstheme="majorBidi"/>
      <w:b/>
      <w:color w:val="000000" w:themeColor="text1"/>
      <w:sz w:val="20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A7E3E"/>
    <w:rPr>
      <w:rFonts w:ascii="Helvetica" w:eastAsiaTheme="majorEastAsia" w:hAnsi="Helvetica" w:cstheme="majorBidi"/>
      <w:b/>
      <w:color w:val="000000" w:themeColor="text1"/>
      <w:sz w:val="20"/>
      <w:szCs w:val="26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503ECE"/>
    <w:rPr>
      <w:rFonts w:ascii="Arial" w:hAnsi="Arial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1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13B"/>
    <w:rPr>
      <w:rFonts w:ascii="Times New Roman" w:hAnsi="Times New Roman" w:cs="Times New Roman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9253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6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2D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2D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765"/>
    <w:rPr>
      <w:rFonts w:ascii="Helvetica" w:hAnsi="Helvetic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765"/>
    <w:rPr>
      <w:rFonts w:ascii="Helvetica" w:hAnsi="Helvetica"/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1F47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Revision">
    <w:name w:val="Revision"/>
    <w:hidden/>
    <w:uiPriority w:val="99"/>
    <w:semiHidden/>
    <w:rsid w:val="00753889"/>
    <w:rPr>
      <w:rFonts w:ascii="Helvetica" w:hAnsi="Helvetica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m.grants@zincnetwork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m.grants@zincnetwor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25B82D-C052-8748-826E-D79A5C9F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Критерии отбора грантовых заявок и форма заявки 2020</vt:lpstr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отбора грантовых заявок и форма заявки 2020</dc:title>
  <dc:subject/>
  <dc:creator>Программа для независимых СМИ в СТРАНАХ БАЛТИИ</dc:creator>
  <cp:keywords/>
  <dc:description/>
  <cp:lastModifiedBy>Donara Barojan</cp:lastModifiedBy>
  <cp:revision>3</cp:revision>
  <cp:lastPrinted>2020-02-18T11:01:00Z</cp:lastPrinted>
  <dcterms:created xsi:type="dcterms:W3CDTF">2020-02-18T11:15:00Z</dcterms:created>
  <dcterms:modified xsi:type="dcterms:W3CDTF">2020-02-18T11:15:00Z</dcterms:modified>
</cp:coreProperties>
</file>